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3A" w:rsidRDefault="00317E3A" w:rsidP="00317E3A">
      <w:pPr>
        <w:jc w:val="center"/>
        <w:rPr>
          <w:rFonts w:ascii="Arial" w:hAnsi="Arial" w:cs="Arial"/>
          <w:b/>
          <w:sz w:val="28"/>
          <w:szCs w:val="28"/>
          <w:lang w:val="el-GR"/>
        </w:rPr>
      </w:pPr>
      <w:r w:rsidRPr="00944B39">
        <w:rPr>
          <w:rFonts w:ascii="Arial" w:hAnsi="Arial" w:cs="Arial"/>
          <w:b/>
          <w:sz w:val="28"/>
          <w:szCs w:val="28"/>
          <w:lang w:val="el-GR"/>
        </w:rPr>
        <w:t>ΛΑΤΙΝΙΚΑ Γ ΛΥΚΕΙΟΥ ΑΝΘΡΩΠΙΣΤΙΚΩΝ ΣΠΟΥΔΩΝ</w:t>
      </w:r>
    </w:p>
    <w:p w:rsidR="00317E3A" w:rsidRDefault="00317E3A" w:rsidP="00317E3A">
      <w:pPr>
        <w:jc w:val="both"/>
        <w:rPr>
          <w:rFonts w:ascii="Arial" w:hAnsi="Arial" w:cs="Arial"/>
          <w:b/>
          <w:lang w:val="el-GR"/>
        </w:rPr>
      </w:pPr>
    </w:p>
    <w:p w:rsidR="00317E3A" w:rsidRPr="00944B39" w:rsidRDefault="00317E3A" w:rsidP="00317E3A">
      <w:pPr>
        <w:jc w:val="both"/>
        <w:rPr>
          <w:rFonts w:ascii="Arial" w:hAnsi="Arial" w:cs="Arial"/>
          <w:b/>
          <w:lang w:val="el-GR"/>
        </w:rPr>
      </w:pPr>
      <w:r>
        <w:rPr>
          <w:rFonts w:ascii="Arial" w:hAnsi="Arial" w:cs="Arial"/>
          <w:b/>
          <w:lang w:val="el-GR"/>
        </w:rPr>
        <w:t>ΚΕΙΜΕΝΑ</w:t>
      </w:r>
    </w:p>
    <w:p w:rsidR="00317E3A" w:rsidRPr="00CD5F5F" w:rsidRDefault="00317E3A" w:rsidP="00317E3A">
      <w:pPr>
        <w:rPr>
          <w:rFonts w:ascii="Arial" w:hAnsi="Arial" w:cs="Arial"/>
        </w:rPr>
      </w:pPr>
      <w:r w:rsidRPr="00944B39">
        <w:rPr>
          <w:rFonts w:ascii="Arial" w:hAnsi="Arial" w:cs="Arial"/>
        </w:rPr>
        <w:t xml:space="preserve">Tum </w:t>
      </w:r>
      <w:proofErr w:type="spellStart"/>
      <w:r w:rsidRPr="00944B39">
        <w:rPr>
          <w:rFonts w:ascii="Arial" w:hAnsi="Arial" w:cs="Arial"/>
        </w:rPr>
        <w:t>Ennius</w:t>
      </w:r>
      <w:proofErr w:type="spellEnd"/>
      <w:r w:rsidRPr="00944B39">
        <w:rPr>
          <w:rFonts w:ascii="Arial" w:hAnsi="Arial" w:cs="Arial"/>
        </w:rPr>
        <w:t xml:space="preserve"> </w:t>
      </w:r>
      <w:proofErr w:type="spellStart"/>
      <w:r w:rsidRPr="00944B39">
        <w:rPr>
          <w:rFonts w:ascii="Arial" w:hAnsi="Arial" w:cs="Arial"/>
        </w:rPr>
        <w:t>indignatus</w:t>
      </w:r>
      <w:proofErr w:type="spellEnd"/>
      <w:r w:rsidRPr="00944B39">
        <w:rPr>
          <w:rFonts w:ascii="Arial" w:hAnsi="Arial" w:cs="Arial"/>
        </w:rPr>
        <w:t xml:space="preserve"> quod </w:t>
      </w:r>
      <w:proofErr w:type="spellStart"/>
      <w:r w:rsidRPr="00944B39">
        <w:rPr>
          <w:rFonts w:ascii="Arial" w:hAnsi="Arial" w:cs="Arial"/>
        </w:rPr>
        <w:t>Nasica</w:t>
      </w:r>
      <w:proofErr w:type="spellEnd"/>
      <w:r w:rsidRPr="00944B39">
        <w:rPr>
          <w:rFonts w:ascii="Arial" w:hAnsi="Arial" w:cs="Arial"/>
        </w:rPr>
        <w:t xml:space="preserve"> tam </w:t>
      </w:r>
      <w:proofErr w:type="spellStart"/>
      <w:r w:rsidRPr="00944B39">
        <w:rPr>
          <w:rFonts w:ascii="Arial" w:hAnsi="Arial" w:cs="Arial"/>
        </w:rPr>
        <w:t>aperte</w:t>
      </w:r>
      <w:proofErr w:type="spellEnd"/>
      <w:r w:rsidRPr="00944B39">
        <w:rPr>
          <w:rFonts w:ascii="Arial" w:hAnsi="Arial" w:cs="Arial"/>
        </w:rPr>
        <w:t xml:space="preserve"> </w:t>
      </w:r>
      <w:proofErr w:type="spellStart"/>
      <w:r w:rsidRPr="00944B39">
        <w:rPr>
          <w:rFonts w:ascii="Arial" w:hAnsi="Arial" w:cs="Arial"/>
        </w:rPr>
        <w:t>mentiebatur</w:t>
      </w:r>
      <w:proofErr w:type="spellEnd"/>
      <w:r w:rsidRPr="00944B39">
        <w:rPr>
          <w:rFonts w:ascii="Arial" w:hAnsi="Arial" w:cs="Arial"/>
        </w:rPr>
        <w:t xml:space="preserve">: “Quid?” </w:t>
      </w:r>
      <w:proofErr w:type="spellStart"/>
      <w:r w:rsidRPr="00944B39">
        <w:rPr>
          <w:rFonts w:ascii="Arial" w:hAnsi="Arial" w:cs="Arial"/>
        </w:rPr>
        <w:t>inquit</w:t>
      </w:r>
      <w:proofErr w:type="spellEnd"/>
      <w:r w:rsidRPr="00944B39">
        <w:rPr>
          <w:rFonts w:ascii="Arial" w:hAnsi="Arial" w:cs="Arial"/>
        </w:rPr>
        <w:t xml:space="preserve"> “Ego non </w:t>
      </w:r>
      <w:proofErr w:type="spellStart"/>
      <w:r w:rsidRPr="00944B39">
        <w:rPr>
          <w:rFonts w:ascii="Arial" w:hAnsi="Arial" w:cs="Arial"/>
        </w:rPr>
        <w:t>cognosco</w:t>
      </w:r>
      <w:proofErr w:type="spellEnd"/>
      <w:r w:rsidRPr="00944B39">
        <w:rPr>
          <w:rFonts w:ascii="Arial" w:hAnsi="Arial" w:cs="Arial"/>
        </w:rPr>
        <w:t xml:space="preserve"> </w:t>
      </w:r>
      <w:proofErr w:type="spellStart"/>
      <w:r w:rsidRPr="00944B39">
        <w:rPr>
          <w:rFonts w:ascii="Arial" w:hAnsi="Arial" w:cs="Arial"/>
        </w:rPr>
        <w:t>vocem</w:t>
      </w:r>
      <w:proofErr w:type="spellEnd"/>
      <w:r w:rsidRPr="00944B39">
        <w:rPr>
          <w:rFonts w:ascii="Arial" w:hAnsi="Arial" w:cs="Arial"/>
        </w:rPr>
        <w:t xml:space="preserve"> </w:t>
      </w:r>
      <w:proofErr w:type="spellStart"/>
      <w:r w:rsidRPr="00944B39">
        <w:rPr>
          <w:rFonts w:ascii="Arial" w:hAnsi="Arial" w:cs="Arial"/>
        </w:rPr>
        <w:t>tuam</w:t>
      </w:r>
      <w:proofErr w:type="spellEnd"/>
      <w:r w:rsidRPr="00944B39">
        <w:rPr>
          <w:rFonts w:ascii="Arial" w:hAnsi="Arial" w:cs="Arial"/>
        </w:rPr>
        <w:t xml:space="preserve">?” </w:t>
      </w:r>
      <w:proofErr w:type="spellStart"/>
      <w:r w:rsidRPr="00944B39">
        <w:rPr>
          <w:rFonts w:ascii="Arial" w:hAnsi="Arial" w:cs="Arial"/>
        </w:rPr>
        <w:t>Visne</w:t>
      </w:r>
      <w:proofErr w:type="spellEnd"/>
      <w:r w:rsidRPr="00944B39">
        <w:rPr>
          <w:rFonts w:ascii="Arial" w:hAnsi="Arial" w:cs="Arial"/>
        </w:rPr>
        <w:t xml:space="preserve"> </w:t>
      </w:r>
      <w:proofErr w:type="spellStart"/>
      <w:r w:rsidRPr="00944B39">
        <w:rPr>
          <w:rFonts w:ascii="Arial" w:hAnsi="Arial" w:cs="Arial"/>
        </w:rPr>
        <w:t>scire</w:t>
      </w:r>
      <w:proofErr w:type="spellEnd"/>
      <w:r w:rsidRPr="00944B39">
        <w:rPr>
          <w:rFonts w:ascii="Arial" w:hAnsi="Arial" w:cs="Arial"/>
        </w:rPr>
        <w:t xml:space="preserve"> quid </w:t>
      </w:r>
      <w:proofErr w:type="spellStart"/>
      <w:r w:rsidRPr="00944B39">
        <w:rPr>
          <w:rFonts w:ascii="Arial" w:hAnsi="Arial" w:cs="Arial"/>
        </w:rPr>
        <w:t>Nasica</w:t>
      </w:r>
      <w:proofErr w:type="spellEnd"/>
      <w:r w:rsidRPr="00944B39">
        <w:rPr>
          <w:rFonts w:ascii="Arial" w:hAnsi="Arial" w:cs="Arial"/>
        </w:rPr>
        <w:t xml:space="preserve"> </w:t>
      </w:r>
      <w:proofErr w:type="spellStart"/>
      <w:r w:rsidRPr="00944B39">
        <w:rPr>
          <w:rFonts w:ascii="Arial" w:hAnsi="Arial" w:cs="Arial"/>
        </w:rPr>
        <w:t>responderit</w:t>
      </w:r>
      <w:proofErr w:type="spellEnd"/>
      <w:r w:rsidRPr="00944B39">
        <w:rPr>
          <w:rFonts w:ascii="Arial" w:hAnsi="Arial" w:cs="Arial"/>
        </w:rPr>
        <w:t xml:space="preserve">? “Homo </w:t>
      </w:r>
      <w:proofErr w:type="spellStart"/>
      <w:r w:rsidRPr="00944B39">
        <w:rPr>
          <w:rFonts w:ascii="Arial" w:hAnsi="Arial" w:cs="Arial"/>
        </w:rPr>
        <w:t>es</w:t>
      </w:r>
      <w:proofErr w:type="spellEnd"/>
      <w:r w:rsidRPr="00944B39">
        <w:rPr>
          <w:rFonts w:ascii="Arial" w:hAnsi="Arial" w:cs="Arial"/>
        </w:rPr>
        <w:t xml:space="preserve"> </w:t>
      </w:r>
      <w:proofErr w:type="spellStart"/>
      <w:r w:rsidRPr="00944B39">
        <w:rPr>
          <w:rFonts w:ascii="Arial" w:hAnsi="Arial" w:cs="Arial"/>
        </w:rPr>
        <w:t>impudens</w:t>
      </w:r>
      <w:proofErr w:type="spellEnd"/>
      <w:r w:rsidRPr="00944B39">
        <w:rPr>
          <w:rFonts w:ascii="Arial" w:hAnsi="Arial" w:cs="Arial"/>
        </w:rPr>
        <w:t xml:space="preserve">. Ego cum </w:t>
      </w:r>
      <w:proofErr w:type="spellStart"/>
      <w:r w:rsidRPr="00944B39">
        <w:rPr>
          <w:rFonts w:ascii="Arial" w:hAnsi="Arial" w:cs="Arial"/>
        </w:rPr>
        <w:t>te</w:t>
      </w:r>
      <w:proofErr w:type="spellEnd"/>
      <w:r w:rsidRPr="00944B39">
        <w:rPr>
          <w:rFonts w:ascii="Arial" w:hAnsi="Arial" w:cs="Arial"/>
        </w:rPr>
        <w:t xml:space="preserve"> </w:t>
      </w:r>
      <w:proofErr w:type="spellStart"/>
      <w:r w:rsidRPr="00944B39">
        <w:rPr>
          <w:rFonts w:ascii="Arial" w:hAnsi="Arial" w:cs="Arial"/>
        </w:rPr>
        <w:t>quaererem</w:t>
      </w:r>
      <w:proofErr w:type="spellEnd"/>
      <w:r w:rsidRPr="00944B39">
        <w:rPr>
          <w:rFonts w:ascii="Arial" w:hAnsi="Arial" w:cs="Arial"/>
        </w:rPr>
        <w:t xml:space="preserve">, </w:t>
      </w:r>
      <w:proofErr w:type="spellStart"/>
      <w:r w:rsidRPr="00944B39">
        <w:rPr>
          <w:rFonts w:ascii="Arial" w:hAnsi="Arial" w:cs="Arial"/>
        </w:rPr>
        <w:t>ancillae</w:t>
      </w:r>
      <w:proofErr w:type="spellEnd"/>
      <w:r w:rsidRPr="00944B39">
        <w:rPr>
          <w:rFonts w:ascii="Arial" w:hAnsi="Arial" w:cs="Arial"/>
        </w:rPr>
        <w:t xml:space="preserve"> </w:t>
      </w:r>
      <w:proofErr w:type="spellStart"/>
      <w:r w:rsidRPr="00944B39">
        <w:rPr>
          <w:rFonts w:ascii="Arial" w:hAnsi="Arial" w:cs="Arial"/>
        </w:rPr>
        <w:t>tuae</w:t>
      </w:r>
      <w:proofErr w:type="spellEnd"/>
      <w:r w:rsidRPr="00944B39">
        <w:rPr>
          <w:rFonts w:ascii="Arial" w:hAnsi="Arial" w:cs="Arial"/>
        </w:rPr>
        <w:t xml:space="preserve"> </w:t>
      </w:r>
      <w:proofErr w:type="spellStart"/>
      <w:r w:rsidRPr="00944B39">
        <w:rPr>
          <w:rFonts w:ascii="Arial" w:hAnsi="Arial" w:cs="Arial"/>
        </w:rPr>
        <w:t>credidi</w:t>
      </w:r>
      <w:proofErr w:type="spellEnd"/>
      <w:r w:rsidRPr="00944B39">
        <w:rPr>
          <w:rFonts w:ascii="Arial" w:hAnsi="Arial" w:cs="Arial"/>
        </w:rPr>
        <w:t xml:space="preserve"> </w:t>
      </w:r>
      <w:proofErr w:type="spellStart"/>
      <w:r w:rsidRPr="00944B39">
        <w:rPr>
          <w:rFonts w:ascii="Arial" w:hAnsi="Arial" w:cs="Arial"/>
        </w:rPr>
        <w:t>te</w:t>
      </w:r>
      <w:proofErr w:type="spellEnd"/>
      <w:r w:rsidRPr="00944B39">
        <w:rPr>
          <w:rFonts w:ascii="Arial" w:hAnsi="Arial" w:cs="Arial"/>
        </w:rPr>
        <w:t xml:space="preserve"> </w:t>
      </w:r>
      <w:proofErr w:type="spellStart"/>
      <w:r w:rsidRPr="00944B39">
        <w:rPr>
          <w:rFonts w:ascii="Arial" w:hAnsi="Arial" w:cs="Arial"/>
        </w:rPr>
        <w:t>domi</w:t>
      </w:r>
      <w:proofErr w:type="spellEnd"/>
      <w:r w:rsidRPr="00944B39">
        <w:rPr>
          <w:rFonts w:ascii="Arial" w:hAnsi="Arial" w:cs="Arial"/>
        </w:rPr>
        <w:t xml:space="preserve"> non </w:t>
      </w:r>
      <w:proofErr w:type="spellStart"/>
      <w:r w:rsidRPr="00944B39">
        <w:rPr>
          <w:rFonts w:ascii="Arial" w:hAnsi="Arial" w:cs="Arial"/>
        </w:rPr>
        <w:t>esse</w:t>
      </w:r>
      <w:proofErr w:type="spellEnd"/>
      <w:r w:rsidRPr="00944B39">
        <w:rPr>
          <w:rFonts w:ascii="Arial" w:hAnsi="Arial" w:cs="Arial"/>
        </w:rPr>
        <w:t xml:space="preserve">; </w:t>
      </w:r>
      <w:proofErr w:type="spellStart"/>
      <w:r w:rsidRPr="00944B39">
        <w:rPr>
          <w:rFonts w:ascii="Arial" w:hAnsi="Arial" w:cs="Arial"/>
        </w:rPr>
        <w:t>tu</w:t>
      </w:r>
      <w:proofErr w:type="spellEnd"/>
      <w:r w:rsidRPr="00944B39">
        <w:rPr>
          <w:rFonts w:ascii="Arial" w:hAnsi="Arial" w:cs="Arial"/>
        </w:rPr>
        <w:t xml:space="preserve"> </w:t>
      </w:r>
      <w:proofErr w:type="spellStart"/>
      <w:r w:rsidRPr="00944B39">
        <w:rPr>
          <w:rFonts w:ascii="Arial" w:hAnsi="Arial" w:cs="Arial"/>
        </w:rPr>
        <w:t>mihi</w:t>
      </w:r>
      <w:proofErr w:type="spellEnd"/>
      <w:r w:rsidRPr="00944B39">
        <w:rPr>
          <w:rFonts w:ascii="Arial" w:hAnsi="Arial" w:cs="Arial"/>
        </w:rPr>
        <w:t xml:space="preserve"> </w:t>
      </w:r>
      <w:proofErr w:type="spellStart"/>
      <w:r w:rsidRPr="00944B39">
        <w:rPr>
          <w:rFonts w:ascii="Arial" w:hAnsi="Arial" w:cs="Arial"/>
        </w:rPr>
        <w:t>ipsi</w:t>
      </w:r>
      <w:proofErr w:type="spellEnd"/>
      <w:r w:rsidRPr="00944B39">
        <w:rPr>
          <w:rFonts w:ascii="Arial" w:hAnsi="Arial" w:cs="Arial"/>
        </w:rPr>
        <w:t xml:space="preserve"> non </w:t>
      </w:r>
      <w:proofErr w:type="spellStart"/>
      <w:r w:rsidRPr="00944B39">
        <w:rPr>
          <w:rFonts w:ascii="Arial" w:hAnsi="Arial" w:cs="Arial"/>
        </w:rPr>
        <w:t>credis</w:t>
      </w:r>
      <w:proofErr w:type="spellEnd"/>
      <w:r w:rsidRPr="00944B39">
        <w:rPr>
          <w:rFonts w:ascii="Arial" w:hAnsi="Arial" w:cs="Arial"/>
        </w:rPr>
        <w:t>?”</w:t>
      </w:r>
    </w:p>
    <w:p w:rsidR="00317E3A" w:rsidRPr="00944B39" w:rsidRDefault="00317E3A" w:rsidP="00317E3A">
      <w:pPr>
        <w:rPr>
          <w:rFonts w:ascii="Arial" w:hAnsi="Arial" w:cs="Arial"/>
        </w:rPr>
      </w:pPr>
      <w:r w:rsidRPr="00944B39">
        <w:rPr>
          <w:rFonts w:ascii="Arial" w:hAnsi="Arial" w:cs="Arial"/>
        </w:rPr>
        <w:t xml:space="preserve">Cum </w:t>
      </w:r>
      <w:proofErr w:type="spellStart"/>
      <w:r w:rsidRPr="00944B39">
        <w:rPr>
          <w:rFonts w:ascii="Arial" w:hAnsi="Arial" w:cs="Arial"/>
        </w:rPr>
        <w:t>Accius</w:t>
      </w:r>
      <w:proofErr w:type="spellEnd"/>
      <w:r w:rsidRPr="00944B39">
        <w:rPr>
          <w:rFonts w:ascii="Arial" w:hAnsi="Arial" w:cs="Arial"/>
        </w:rPr>
        <w:t xml:space="preserve"> ex </w:t>
      </w:r>
      <w:proofErr w:type="spellStart"/>
      <w:r w:rsidRPr="00944B39">
        <w:rPr>
          <w:rFonts w:ascii="Arial" w:hAnsi="Arial" w:cs="Arial"/>
        </w:rPr>
        <w:t>urbe</w:t>
      </w:r>
      <w:proofErr w:type="spellEnd"/>
      <w:r w:rsidRPr="00944B39">
        <w:rPr>
          <w:rFonts w:ascii="Arial" w:hAnsi="Arial" w:cs="Arial"/>
        </w:rPr>
        <w:t xml:space="preserve"> Roma Tarentum </w:t>
      </w:r>
      <w:proofErr w:type="spellStart"/>
      <w:r w:rsidRPr="00944B39">
        <w:rPr>
          <w:rFonts w:ascii="Arial" w:hAnsi="Arial" w:cs="Arial"/>
        </w:rPr>
        <w:t>venisset</w:t>
      </w:r>
      <w:proofErr w:type="spellEnd"/>
      <w:r w:rsidRPr="00944B39">
        <w:rPr>
          <w:rFonts w:ascii="Arial" w:hAnsi="Arial" w:cs="Arial"/>
        </w:rPr>
        <w:t xml:space="preserve">, </w:t>
      </w:r>
      <w:proofErr w:type="spellStart"/>
      <w:r w:rsidRPr="00944B39">
        <w:rPr>
          <w:rFonts w:ascii="Arial" w:hAnsi="Arial" w:cs="Arial"/>
        </w:rPr>
        <w:t>ubi</w:t>
      </w:r>
      <w:proofErr w:type="spellEnd"/>
      <w:r w:rsidRPr="00944B39">
        <w:rPr>
          <w:rFonts w:ascii="Arial" w:hAnsi="Arial" w:cs="Arial"/>
        </w:rPr>
        <w:t xml:space="preserve"> </w:t>
      </w:r>
      <w:proofErr w:type="spellStart"/>
      <w:r w:rsidRPr="00944B39">
        <w:rPr>
          <w:rFonts w:ascii="Arial" w:hAnsi="Arial" w:cs="Arial"/>
        </w:rPr>
        <w:t>Pacuvius</w:t>
      </w:r>
      <w:proofErr w:type="spellEnd"/>
      <w:r w:rsidRPr="00944B39">
        <w:rPr>
          <w:rFonts w:ascii="Arial" w:hAnsi="Arial" w:cs="Arial"/>
        </w:rPr>
        <w:t xml:space="preserve"> </w:t>
      </w:r>
      <w:proofErr w:type="spellStart"/>
      <w:r w:rsidRPr="00944B39">
        <w:rPr>
          <w:rFonts w:ascii="Arial" w:hAnsi="Arial" w:cs="Arial"/>
        </w:rPr>
        <w:t>grandi</w:t>
      </w:r>
      <w:proofErr w:type="spellEnd"/>
      <w:r w:rsidRPr="00944B39">
        <w:rPr>
          <w:rFonts w:ascii="Arial" w:hAnsi="Arial" w:cs="Arial"/>
        </w:rPr>
        <w:t xml:space="preserve"> </w:t>
      </w:r>
      <w:proofErr w:type="spellStart"/>
      <w:r w:rsidRPr="00944B39">
        <w:rPr>
          <w:rFonts w:ascii="Arial" w:hAnsi="Arial" w:cs="Arial"/>
        </w:rPr>
        <w:t>iam</w:t>
      </w:r>
      <w:proofErr w:type="spellEnd"/>
      <w:r w:rsidRPr="00944B39">
        <w:rPr>
          <w:rFonts w:ascii="Arial" w:hAnsi="Arial" w:cs="Arial"/>
        </w:rPr>
        <w:t xml:space="preserve"> </w:t>
      </w:r>
      <w:proofErr w:type="spellStart"/>
      <w:r w:rsidRPr="00944B39">
        <w:rPr>
          <w:rFonts w:ascii="Arial" w:hAnsi="Arial" w:cs="Arial"/>
        </w:rPr>
        <w:t>aetate</w:t>
      </w:r>
      <w:proofErr w:type="spellEnd"/>
      <w:r w:rsidRPr="00944B39">
        <w:rPr>
          <w:rFonts w:ascii="Arial" w:hAnsi="Arial" w:cs="Arial"/>
          <w:spacing w:val="1"/>
        </w:rPr>
        <w:t xml:space="preserve"> </w:t>
      </w:r>
      <w:proofErr w:type="spellStart"/>
      <w:r w:rsidRPr="00944B39">
        <w:rPr>
          <w:rFonts w:ascii="Arial" w:hAnsi="Arial" w:cs="Arial"/>
        </w:rPr>
        <w:t>recesserat</w:t>
      </w:r>
      <w:proofErr w:type="spellEnd"/>
      <w:r w:rsidRPr="00944B39">
        <w:rPr>
          <w:rFonts w:ascii="Arial" w:hAnsi="Arial" w:cs="Arial"/>
        </w:rPr>
        <w:t xml:space="preserve">, </w:t>
      </w:r>
      <w:proofErr w:type="spellStart"/>
      <w:r w:rsidRPr="00944B39">
        <w:rPr>
          <w:rFonts w:ascii="Arial" w:hAnsi="Arial" w:cs="Arial"/>
        </w:rPr>
        <w:t>devertit</w:t>
      </w:r>
      <w:proofErr w:type="spellEnd"/>
      <w:r w:rsidRPr="00944B39">
        <w:rPr>
          <w:rFonts w:ascii="Arial" w:hAnsi="Arial" w:cs="Arial"/>
        </w:rPr>
        <w:t xml:space="preserve"> </w:t>
      </w:r>
      <w:proofErr w:type="spellStart"/>
      <w:r w:rsidRPr="00944B39">
        <w:rPr>
          <w:rFonts w:ascii="Arial" w:hAnsi="Arial" w:cs="Arial"/>
        </w:rPr>
        <w:t>ad</w:t>
      </w:r>
      <w:proofErr w:type="spellEnd"/>
      <w:r w:rsidRPr="00944B39">
        <w:rPr>
          <w:rFonts w:ascii="Arial" w:hAnsi="Arial" w:cs="Arial"/>
        </w:rPr>
        <w:t xml:space="preserve"> </w:t>
      </w:r>
      <w:proofErr w:type="spellStart"/>
      <w:r w:rsidRPr="00944B39">
        <w:rPr>
          <w:rFonts w:ascii="Arial" w:hAnsi="Arial" w:cs="Arial"/>
        </w:rPr>
        <w:t>eum</w:t>
      </w:r>
      <w:proofErr w:type="spellEnd"/>
      <w:r w:rsidRPr="00944B39">
        <w:rPr>
          <w:rFonts w:ascii="Arial" w:hAnsi="Arial" w:cs="Arial"/>
        </w:rPr>
        <w:t xml:space="preserve">. </w:t>
      </w:r>
      <w:proofErr w:type="spellStart"/>
      <w:r w:rsidRPr="00944B39">
        <w:rPr>
          <w:rFonts w:ascii="Arial" w:hAnsi="Arial" w:cs="Arial"/>
        </w:rPr>
        <w:t>Accius</w:t>
      </w:r>
      <w:proofErr w:type="spellEnd"/>
      <w:r w:rsidRPr="00944B39">
        <w:rPr>
          <w:rFonts w:ascii="Arial" w:hAnsi="Arial" w:cs="Arial"/>
        </w:rPr>
        <w:t xml:space="preserve">, qui </w:t>
      </w:r>
      <w:proofErr w:type="spellStart"/>
      <w:r w:rsidRPr="00944B39">
        <w:rPr>
          <w:rFonts w:ascii="Arial" w:hAnsi="Arial" w:cs="Arial"/>
        </w:rPr>
        <w:t>multo</w:t>
      </w:r>
      <w:proofErr w:type="spellEnd"/>
      <w:r w:rsidRPr="00944B39">
        <w:rPr>
          <w:rFonts w:ascii="Arial" w:hAnsi="Arial" w:cs="Arial"/>
        </w:rPr>
        <w:t xml:space="preserve"> minor </w:t>
      </w:r>
      <w:proofErr w:type="spellStart"/>
      <w:r w:rsidRPr="00944B39">
        <w:rPr>
          <w:rFonts w:ascii="Arial" w:hAnsi="Arial" w:cs="Arial"/>
        </w:rPr>
        <w:t>natu</w:t>
      </w:r>
      <w:proofErr w:type="spellEnd"/>
      <w:r w:rsidRPr="00944B39">
        <w:rPr>
          <w:rFonts w:ascii="Arial" w:hAnsi="Arial" w:cs="Arial"/>
        </w:rPr>
        <w:t xml:space="preserve"> </w:t>
      </w:r>
      <w:proofErr w:type="spellStart"/>
      <w:r w:rsidRPr="00944B39">
        <w:rPr>
          <w:rFonts w:ascii="Arial" w:hAnsi="Arial" w:cs="Arial"/>
        </w:rPr>
        <w:t>erat</w:t>
      </w:r>
      <w:proofErr w:type="spellEnd"/>
      <w:r w:rsidRPr="00944B39">
        <w:rPr>
          <w:rFonts w:ascii="Arial" w:hAnsi="Arial" w:cs="Arial"/>
        </w:rPr>
        <w:t xml:space="preserve">, </w:t>
      </w:r>
      <w:proofErr w:type="spellStart"/>
      <w:r w:rsidRPr="00944B39">
        <w:rPr>
          <w:rFonts w:ascii="Arial" w:hAnsi="Arial" w:cs="Arial"/>
        </w:rPr>
        <w:t>tragoediam</w:t>
      </w:r>
      <w:proofErr w:type="spellEnd"/>
      <w:r w:rsidRPr="00944B39">
        <w:rPr>
          <w:rFonts w:ascii="Arial" w:hAnsi="Arial" w:cs="Arial"/>
        </w:rPr>
        <w:t xml:space="preserve"> </w:t>
      </w:r>
      <w:proofErr w:type="spellStart"/>
      <w:r w:rsidRPr="00944B39">
        <w:rPr>
          <w:rFonts w:ascii="Arial" w:hAnsi="Arial" w:cs="Arial"/>
        </w:rPr>
        <w:t>suam</w:t>
      </w:r>
      <w:proofErr w:type="spellEnd"/>
      <w:r w:rsidRPr="00944B39">
        <w:rPr>
          <w:rFonts w:ascii="Arial" w:hAnsi="Arial" w:cs="Arial"/>
        </w:rPr>
        <w:t>,</w:t>
      </w:r>
      <w:r w:rsidRPr="00944B39">
        <w:rPr>
          <w:rFonts w:ascii="Arial" w:hAnsi="Arial" w:cs="Arial"/>
          <w:spacing w:val="-63"/>
        </w:rPr>
        <w:t xml:space="preserve"> </w:t>
      </w:r>
      <w:r w:rsidRPr="00944B39">
        <w:rPr>
          <w:rFonts w:ascii="Arial" w:hAnsi="Arial" w:cs="Arial"/>
        </w:rPr>
        <w:t xml:space="preserve">cui «Atreus» </w:t>
      </w:r>
      <w:proofErr w:type="spellStart"/>
      <w:r w:rsidRPr="00944B39">
        <w:rPr>
          <w:rFonts w:ascii="Arial" w:hAnsi="Arial" w:cs="Arial"/>
        </w:rPr>
        <w:t>nomen</w:t>
      </w:r>
      <w:proofErr w:type="spellEnd"/>
      <w:r w:rsidRPr="00944B39">
        <w:rPr>
          <w:rFonts w:ascii="Arial" w:hAnsi="Arial" w:cs="Arial"/>
        </w:rPr>
        <w:t xml:space="preserve"> </w:t>
      </w:r>
      <w:proofErr w:type="spellStart"/>
      <w:proofErr w:type="gramStart"/>
      <w:r w:rsidRPr="00944B39">
        <w:rPr>
          <w:rFonts w:ascii="Arial" w:hAnsi="Arial" w:cs="Arial"/>
        </w:rPr>
        <w:t>est</w:t>
      </w:r>
      <w:proofErr w:type="spellEnd"/>
      <w:proofErr w:type="gramEnd"/>
      <w:r w:rsidRPr="00944B39">
        <w:rPr>
          <w:rFonts w:ascii="Arial" w:hAnsi="Arial" w:cs="Arial"/>
        </w:rPr>
        <w:t xml:space="preserve">, </w:t>
      </w:r>
      <w:proofErr w:type="spellStart"/>
      <w:r w:rsidRPr="00944B39">
        <w:rPr>
          <w:rFonts w:ascii="Arial" w:hAnsi="Arial" w:cs="Arial"/>
        </w:rPr>
        <w:t>ei</w:t>
      </w:r>
      <w:proofErr w:type="spellEnd"/>
      <w:r w:rsidRPr="00944B39">
        <w:rPr>
          <w:rFonts w:ascii="Arial" w:hAnsi="Arial" w:cs="Arial"/>
        </w:rPr>
        <w:t xml:space="preserve"> </w:t>
      </w:r>
      <w:proofErr w:type="spellStart"/>
      <w:r w:rsidRPr="00944B39">
        <w:rPr>
          <w:rFonts w:ascii="Arial" w:hAnsi="Arial" w:cs="Arial"/>
        </w:rPr>
        <w:t>desideranti</w:t>
      </w:r>
      <w:proofErr w:type="spellEnd"/>
      <w:r w:rsidRPr="00944B39">
        <w:rPr>
          <w:rFonts w:ascii="Arial" w:hAnsi="Arial" w:cs="Arial"/>
        </w:rPr>
        <w:t xml:space="preserve"> legit. Tum </w:t>
      </w:r>
      <w:proofErr w:type="spellStart"/>
      <w:r w:rsidRPr="00944B39">
        <w:rPr>
          <w:rFonts w:ascii="Arial" w:hAnsi="Arial" w:cs="Arial"/>
        </w:rPr>
        <w:t>Pacuvius</w:t>
      </w:r>
      <w:proofErr w:type="spellEnd"/>
      <w:r w:rsidRPr="00944B39">
        <w:rPr>
          <w:rFonts w:ascii="Arial" w:hAnsi="Arial" w:cs="Arial"/>
        </w:rPr>
        <w:t xml:space="preserve"> </w:t>
      </w:r>
      <w:proofErr w:type="spellStart"/>
      <w:r w:rsidRPr="00944B39">
        <w:rPr>
          <w:rFonts w:ascii="Arial" w:hAnsi="Arial" w:cs="Arial"/>
        </w:rPr>
        <w:t>dixit</w:t>
      </w:r>
      <w:proofErr w:type="spellEnd"/>
      <w:r w:rsidRPr="00944B39">
        <w:rPr>
          <w:rFonts w:ascii="Arial" w:hAnsi="Arial" w:cs="Arial"/>
        </w:rPr>
        <w:t xml:space="preserve"> </w:t>
      </w:r>
      <w:proofErr w:type="spellStart"/>
      <w:proofErr w:type="gramStart"/>
      <w:r w:rsidRPr="00944B39">
        <w:rPr>
          <w:rFonts w:ascii="Arial" w:hAnsi="Arial" w:cs="Arial"/>
        </w:rPr>
        <w:t>sonora</w:t>
      </w:r>
      <w:proofErr w:type="spellEnd"/>
      <w:proofErr w:type="gramEnd"/>
      <w:r w:rsidRPr="00944B39">
        <w:rPr>
          <w:rFonts w:ascii="Arial" w:hAnsi="Arial" w:cs="Arial"/>
        </w:rPr>
        <w:t xml:space="preserve"> </w:t>
      </w:r>
      <w:proofErr w:type="spellStart"/>
      <w:r w:rsidRPr="00944B39">
        <w:rPr>
          <w:rFonts w:ascii="Arial" w:hAnsi="Arial" w:cs="Arial"/>
        </w:rPr>
        <w:t>quidem</w:t>
      </w:r>
      <w:proofErr w:type="spellEnd"/>
      <w:r w:rsidRPr="00944B39">
        <w:rPr>
          <w:rFonts w:ascii="Arial" w:hAnsi="Arial" w:cs="Arial"/>
          <w:spacing w:val="1"/>
        </w:rPr>
        <w:t xml:space="preserve"> </w:t>
      </w:r>
      <w:proofErr w:type="spellStart"/>
      <w:r w:rsidRPr="00944B39">
        <w:rPr>
          <w:rFonts w:ascii="Arial" w:hAnsi="Arial" w:cs="Arial"/>
        </w:rPr>
        <w:t>esse</w:t>
      </w:r>
      <w:proofErr w:type="spellEnd"/>
      <w:r w:rsidRPr="00944B39">
        <w:rPr>
          <w:rFonts w:ascii="Arial" w:hAnsi="Arial" w:cs="Arial"/>
          <w:spacing w:val="20"/>
        </w:rPr>
        <w:t xml:space="preserve"> </w:t>
      </w:r>
      <w:r w:rsidRPr="00944B39">
        <w:rPr>
          <w:rFonts w:ascii="Arial" w:hAnsi="Arial" w:cs="Arial"/>
        </w:rPr>
        <w:t>et</w:t>
      </w:r>
      <w:r w:rsidRPr="00944B39">
        <w:rPr>
          <w:rFonts w:ascii="Arial" w:hAnsi="Arial" w:cs="Arial"/>
          <w:spacing w:val="20"/>
        </w:rPr>
        <w:t xml:space="preserve"> </w:t>
      </w:r>
      <w:proofErr w:type="spellStart"/>
      <w:r w:rsidRPr="00944B39">
        <w:rPr>
          <w:rFonts w:ascii="Arial" w:hAnsi="Arial" w:cs="Arial"/>
        </w:rPr>
        <w:t>grandia</w:t>
      </w:r>
      <w:proofErr w:type="spellEnd"/>
      <w:r w:rsidRPr="00944B39">
        <w:rPr>
          <w:rFonts w:ascii="Arial" w:hAnsi="Arial" w:cs="Arial"/>
          <w:spacing w:val="21"/>
        </w:rPr>
        <w:t xml:space="preserve"> </w:t>
      </w:r>
      <w:r w:rsidRPr="00944B39">
        <w:rPr>
          <w:rFonts w:ascii="Arial" w:hAnsi="Arial" w:cs="Arial"/>
        </w:rPr>
        <w:t>quae</w:t>
      </w:r>
      <w:r w:rsidRPr="00944B39">
        <w:rPr>
          <w:rFonts w:ascii="Arial" w:hAnsi="Arial" w:cs="Arial"/>
          <w:spacing w:val="20"/>
        </w:rPr>
        <w:t xml:space="preserve"> </w:t>
      </w:r>
      <w:proofErr w:type="spellStart"/>
      <w:r w:rsidRPr="00944B39">
        <w:rPr>
          <w:rFonts w:ascii="Arial" w:hAnsi="Arial" w:cs="Arial"/>
        </w:rPr>
        <w:t>scripsisset</w:t>
      </w:r>
      <w:proofErr w:type="spellEnd"/>
      <w:r w:rsidRPr="00944B39">
        <w:rPr>
          <w:rFonts w:ascii="Arial" w:hAnsi="Arial" w:cs="Arial"/>
        </w:rPr>
        <w:t>,</w:t>
      </w:r>
      <w:r w:rsidRPr="00944B39">
        <w:rPr>
          <w:rFonts w:ascii="Arial" w:hAnsi="Arial" w:cs="Arial"/>
          <w:spacing w:val="20"/>
        </w:rPr>
        <w:t xml:space="preserve"> </w:t>
      </w:r>
      <w:proofErr w:type="spellStart"/>
      <w:r w:rsidRPr="00944B39">
        <w:rPr>
          <w:rFonts w:ascii="Arial" w:hAnsi="Arial" w:cs="Arial"/>
        </w:rPr>
        <w:t>sed</w:t>
      </w:r>
      <w:proofErr w:type="spellEnd"/>
      <w:r w:rsidRPr="00944B39">
        <w:rPr>
          <w:rFonts w:ascii="Arial" w:hAnsi="Arial" w:cs="Arial"/>
          <w:spacing w:val="21"/>
        </w:rPr>
        <w:t xml:space="preserve"> </w:t>
      </w:r>
      <w:proofErr w:type="spellStart"/>
      <w:r w:rsidRPr="00944B39">
        <w:rPr>
          <w:rFonts w:ascii="Arial" w:hAnsi="Arial" w:cs="Arial"/>
        </w:rPr>
        <w:t>videri</w:t>
      </w:r>
      <w:proofErr w:type="spellEnd"/>
      <w:r w:rsidRPr="00944B39">
        <w:rPr>
          <w:rFonts w:ascii="Arial" w:hAnsi="Arial" w:cs="Arial"/>
          <w:spacing w:val="23"/>
        </w:rPr>
        <w:t xml:space="preserve"> </w:t>
      </w:r>
      <w:proofErr w:type="spellStart"/>
      <w:r w:rsidRPr="00944B39">
        <w:rPr>
          <w:rFonts w:ascii="Arial" w:hAnsi="Arial" w:cs="Arial"/>
        </w:rPr>
        <w:t>tamen</w:t>
      </w:r>
      <w:proofErr w:type="spellEnd"/>
      <w:r w:rsidRPr="00944B39">
        <w:rPr>
          <w:rFonts w:ascii="Arial" w:hAnsi="Arial" w:cs="Arial"/>
          <w:spacing w:val="21"/>
        </w:rPr>
        <w:t xml:space="preserve"> </w:t>
      </w:r>
      <w:proofErr w:type="spellStart"/>
      <w:r w:rsidRPr="00944B39">
        <w:rPr>
          <w:rFonts w:ascii="Arial" w:hAnsi="Arial" w:cs="Arial"/>
        </w:rPr>
        <w:t>ea</w:t>
      </w:r>
      <w:proofErr w:type="spellEnd"/>
      <w:r w:rsidRPr="00944B39">
        <w:rPr>
          <w:rFonts w:ascii="Arial" w:hAnsi="Arial" w:cs="Arial"/>
          <w:spacing w:val="21"/>
        </w:rPr>
        <w:t xml:space="preserve"> </w:t>
      </w:r>
      <w:proofErr w:type="spellStart"/>
      <w:r w:rsidRPr="00944B39">
        <w:rPr>
          <w:rFonts w:ascii="Arial" w:hAnsi="Arial" w:cs="Arial"/>
        </w:rPr>
        <w:t>sibi</w:t>
      </w:r>
      <w:proofErr w:type="spellEnd"/>
      <w:r w:rsidRPr="00944B39">
        <w:rPr>
          <w:rFonts w:ascii="Arial" w:hAnsi="Arial" w:cs="Arial"/>
          <w:spacing w:val="22"/>
        </w:rPr>
        <w:t xml:space="preserve"> </w:t>
      </w:r>
      <w:proofErr w:type="spellStart"/>
      <w:r w:rsidRPr="00944B39">
        <w:rPr>
          <w:rFonts w:ascii="Arial" w:hAnsi="Arial" w:cs="Arial"/>
        </w:rPr>
        <w:t>duriora</w:t>
      </w:r>
      <w:proofErr w:type="spellEnd"/>
      <w:r w:rsidRPr="00944B39">
        <w:rPr>
          <w:rFonts w:ascii="Arial" w:hAnsi="Arial" w:cs="Arial"/>
          <w:spacing w:val="21"/>
        </w:rPr>
        <w:t xml:space="preserve"> </w:t>
      </w:r>
      <w:r w:rsidRPr="00944B39">
        <w:rPr>
          <w:rFonts w:ascii="Arial" w:hAnsi="Arial" w:cs="Arial"/>
        </w:rPr>
        <w:t>et</w:t>
      </w:r>
      <w:r w:rsidRPr="00944B39">
        <w:rPr>
          <w:rFonts w:ascii="Arial" w:hAnsi="Arial" w:cs="Arial"/>
          <w:spacing w:val="20"/>
        </w:rPr>
        <w:t xml:space="preserve"> </w:t>
      </w:r>
      <w:proofErr w:type="spellStart"/>
      <w:r w:rsidRPr="00944B39">
        <w:rPr>
          <w:rFonts w:ascii="Arial" w:hAnsi="Arial" w:cs="Arial"/>
        </w:rPr>
        <w:t>acerbiora</w:t>
      </w:r>
      <w:proofErr w:type="spellEnd"/>
      <w:r w:rsidRPr="00944B39">
        <w:rPr>
          <w:rFonts w:ascii="Arial" w:hAnsi="Arial" w:cs="Arial"/>
        </w:rPr>
        <w:t>.</w:t>
      </w:r>
    </w:p>
    <w:p w:rsidR="00317E3A" w:rsidRPr="00944B39" w:rsidRDefault="00317E3A" w:rsidP="00317E3A">
      <w:pPr>
        <w:rPr>
          <w:rFonts w:ascii="Arial" w:hAnsi="Arial" w:cs="Arial"/>
        </w:rPr>
      </w:pPr>
      <w:r w:rsidRPr="00944B39">
        <w:rPr>
          <w:rFonts w:ascii="Arial" w:hAnsi="Arial" w:cs="Arial"/>
        </w:rPr>
        <w:t xml:space="preserve">Quod </w:t>
      </w:r>
      <w:proofErr w:type="spellStart"/>
      <w:r w:rsidRPr="00944B39">
        <w:rPr>
          <w:rFonts w:ascii="Arial" w:hAnsi="Arial" w:cs="Arial"/>
        </w:rPr>
        <w:t>ut</w:t>
      </w:r>
      <w:proofErr w:type="spellEnd"/>
      <w:r w:rsidRPr="00944B39">
        <w:rPr>
          <w:rFonts w:ascii="Arial" w:hAnsi="Arial" w:cs="Arial"/>
        </w:rPr>
        <w:t xml:space="preserve"> </w:t>
      </w:r>
      <w:proofErr w:type="spellStart"/>
      <w:r w:rsidRPr="00944B39">
        <w:rPr>
          <w:rFonts w:ascii="Arial" w:hAnsi="Arial" w:cs="Arial"/>
        </w:rPr>
        <w:t>praedones</w:t>
      </w:r>
      <w:proofErr w:type="spellEnd"/>
      <w:r w:rsidRPr="00944B39">
        <w:rPr>
          <w:rFonts w:ascii="Arial" w:hAnsi="Arial" w:cs="Arial"/>
        </w:rPr>
        <w:t xml:space="preserve"> </w:t>
      </w:r>
      <w:proofErr w:type="spellStart"/>
      <w:r w:rsidRPr="00944B39">
        <w:rPr>
          <w:rFonts w:ascii="Arial" w:hAnsi="Arial" w:cs="Arial"/>
        </w:rPr>
        <w:t>animadverterunt</w:t>
      </w:r>
      <w:proofErr w:type="spellEnd"/>
      <w:r w:rsidRPr="00944B39">
        <w:rPr>
          <w:rFonts w:ascii="Arial" w:hAnsi="Arial" w:cs="Arial"/>
        </w:rPr>
        <w:t xml:space="preserve">, </w:t>
      </w:r>
      <w:proofErr w:type="spellStart"/>
      <w:r w:rsidRPr="00944B39">
        <w:rPr>
          <w:rFonts w:ascii="Arial" w:hAnsi="Arial" w:cs="Arial"/>
        </w:rPr>
        <w:t>abiectis</w:t>
      </w:r>
      <w:proofErr w:type="spellEnd"/>
      <w:r w:rsidRPr="00944B39">
        <w:rPr>
          <w:rFonts w:ascii="Arial" w:hAnsi="Arial" w:cs="Arial"/>
        </w:rPr>
        <w:t xml:space="preserve"> </w:t>
      </w:r>
      <w:proofErr w:type="spellStart"/>
      <w:r w:rsidRPr="00944B39">
        <w:rPr>
          <w:rFonts w:ascii="Arial" w:hAnsi="Arial" w:cs="Arial"/>
        </w:rPr>
        <w:t>armis</w:t>
      </w:r>
      <w:proofErr w:type="spellEnd"/>
      <w:r w:rsidRPr="00944B39">
        <w:rPr>
          <w:rFonts w:ascii="Arial" w:hAnsi="Arial" w:cs="Arial"/>
        </w:rPr>
        <w:t xml:space="preserve"> </w:t>
      </w:r>
      <w:proofErr w:type="spellStart"/>
      <w:r w:rsidRPr="00944B39">
        <w:rPr>
          <w:rFonts w:ascii="Arial" w:hAnsi="Arial" w:cs="Arial"/>
        </w:rPr>
        <w:t>ianuae</w:t>
      </w:r>
      <w:proofErr w:type="spellEnd"/>
      <w:r w:rsidRPr="00944B39">
        <w:rPr>
          <w:rFonts w:ascii="Arial" w:hAnsi="Arial" w:cs="Arial"/>
        </w:rPr>
        <w:t xml:space="preserve"> </w:t>
      </w:r>
      <w:proofErr w:type="spellStart"/>
      <w:r w:rsidRPr="00944B39">
        <w:rPr>
          <w:rFonts w:ascii="Arial" w:hAnsi="Arial" w:cs="Arial"/>
        </w:rPr>
        <w:t>appropinquaverunt</w:t>
      </w:r>
      <w:proofErr w:type="spellEnd"/>
      <w:r w:rsidRPr="00944B39">
        <w:rPr>
          <w:rFonts w:ascii="Arial" w:hAnsi="Arial" w:cs="Arial"/>
        </w:rPr>
        <w:t xml:space="preserve"> </w:t>
      </w:r>
      <w:proofErr w:type="gramStart"/>
      <w:r w:rsidRPr="00944B39">
        <w:rPr>
          <w:rFonts w:ascii="Arial" w:hAnsi="Arial" w:cs="Arial"/>
        </w:rPr>
        <w:t>et</w:t>
      </w:r>
      <w:proofErr w:type="gramEnd"/>
      <w:r w:rsidRPr="00944B39">
        <w:rPr>
          <w:rFonts w:ascii="Arial" w:hAnsi="Arial" w:cs="Arial"/>
        </w:rPr>
        <w:t xml:space="preserve"> </w:t>
      </w:r>
      <w:proofErr w:type="spellStart"/>
      <w:r w:rsidRPr="00944B39">
        <w:rPr>
          <w:rFonts w:ascii="Arial" w:hAnsi="Arial" w:cs="Arial"/>
        </w:rPr>
        <w:t>clara</w:t>
      </w:r>
      <w:proofErr w:type="spellEnd"/>
      <w:r w:rsidRPr="00944B39">
        <w:rPr>
          <w:rFonts w:ascii="Arial" w:hAnsi="Arial" w:cs="Arial"/>
        </w:rPr>
        <w:t xml:space="preserve"> voce </w:t>
      </w:r>
      <w:proofErr w:type="spellStart"/>
      <w:r w:rsidRPr="00944B39">
        <w:rPr>
          <w:rFonts w:ascii="Arial" w:hAnsi="Arial" w:cs="Arial"/>
        </w:rPr>
        <w:t>Scipioni</w:t>
      </w:r>
      <w:proofErr w:type="spellEnd"/>
      <w:r w:rsidRPr="00944B39">
        <w:rPr>
          <w:rFonts w:ascii="Arial" w:hAnsi="Arial" w:cs="Arial"/>
        </w:rPr>
        <w:t xml:space="preserve"> </w:t>
      </w:r>
      <w:proofErr w:type="spellStart"/>
      <w:r w:rsidRPr="00944B39">
        <w:rPr>
          <w:rFonts w:ascii="Arial" w:hAnsi="Arial" w:cs="Arial"/>
        </w:rPr>
        <w:t>nuntiaverunt</w:t>
      </w:r>
      <w:proofErr w:type="spellEnd"/>
      <w:r w:rsidRPr="00944B39">
        <w:rPr>
          <w:rFonts w:ascii="Arial" w:hAnsi="Arial" w:cs="Arial"/>
        </w:rPr>
        <w:t xml:space="preserve"> (</w:t>
      </w:r>
      <w:proofErr w:type="spellStart"/>
      <w:r w:rsidRPr="00944B39">
        <w:rPr>
          <w:rFonts w:ascii="Arial" w:hAnsi="Arial" w:cs="Arial"/>
        </w:rPr>
        <w:t>incredibile</w:t>
      </w:r>
      <w:proofErr w:type="spellEnd"/>
      <w:r w:rsidRPr="00944B39">
        <w:rPr>
          <w:rFonts w:ascii="Arial" w:hAnsi="Arial" w:cs="Arial"/>
        </w:rPr>
        <w:t xml:space="preserve"> </w:t>
      </w:r>
      <w:proofErr w:type="spellStart"/>
      <w:r w:rsidRPr="00944B39">
        <w:rPr>
          <w:rFonts w:ascii="Arial" w:hAnsi="Arial" w:cs="Arial"/>
        </w:rPr>
        <w:t>auditu</w:t>
      </w:r>
      <w:proofErr w:type="spellEnd"/>
      <w:r w:rsidRPr="00944B39">
        <w:rPr>
          <w:rFonts w:ascii="Arial" w:hAnsi="Arial" w:cs="Arial"/>
        </w:rPr>
        <w:t xml:space="preserve">!) </w:t>
      </w:r>
      <w:proofErr w:type="spellStart"/>
      <w:r w:rsidRPr="00944B39">
        <w:rPr>
          <w:rFonts w:ascii="Arial" w:hAnsi="Arial" w:cs="Arial"/>
        </w:rPr>
        <w:t>virtutem</w:t>
      </w:r>
      <w:proofErr w:type="spellEnd"/>
      <w:r w:rsidRPr="00944B39">
        <w:rPr>
          <w:rFonts w:ascii="Arial" w:hAnsi="Arial" w:cs="Arial"/>
        </w:rPr>
        <w:t xml:space="preserve"> </w:t>
      </w:r>
      <w:proofErr w:type="spellStart"/>
      <w:r w:rsidRPr="00944B39">
        <w:rPr>
          <w:rFonts w:ascii="Arial" w:hAnsi="Arial" w:cs="Arial"/>
        </w:rPr>
        <w:t>eius</w:t>
      </w:r>
      <w:proofErr w:type="spellEnd"/>
      <w:r w:rsidRPr="00944B39">
        <w:rPr>
          <w:rFonts w:ascii="Arial" w:hAnsi="Arial" w:cs="Arial"/>
        </w:rPr>
        <w:t xml:space="preserve"> </w:t>
      </w:r>
      <w:proofErr w:type="spellStart"/>
      <w:r w:rsidRPr="00944B39">
        <w:rPr>
          <w:rFonts w:ascii="Arial" w:hAnsi="Arial" w:cs="Arial"/>
        </w:rPr>
        <w:t>admiratum</w:t>
      </w:r>
      <w:proofErr w:type="spellEnd"/>
      <w:r w:rsidRPr="00944B39">
        <w:rPr>
          <w:rFonts w:ascii="Arial" w:hAnsi="Arial" w:cs="Arial"/>
        </w:rPr>
        <w:t xml:space="preserve"> se </w:t>
      </w:r>
      <w:proofErr w:type="spellStart"/>
      <w:r w:rsidRPr="00944B39">
        <w:rPr>
          <w:rFonts w:ascii="Arial" w:hAnsi="Arial" w:cs="Arial"/>
        </w:rPr>
        <w:t>venisse</w:t>
      </w:r>
      <w:proofErr w:type="spellEnd"/>
      <w:r w:rsidRPr="00944B39">
        <w:rPr>
          <w:rFonts w:ascii="Arial" w:hAnsi="Arial" w:cs="Arial"/>
        </w:rPr>
        <w:t xml:space="preserve">. </w:t>
      </w:r>
      <w:proofErr w:type="spellStart"/>
      <w:r w:rsidRPr="00944B39">
        <w:rPr>
          <w:rFonts w:ascii="Arial" w:hAnsi="Arial" w:cs="Arial"/>
        </w:rPr>
        <w:t>Haec</w:t>
      </w:r>
      <w:proofErr w:type="spellEnd"/>
      <w:r w:rsidRPr="00944B39">
        <w:rPr>
          <w:rFonts w:ascii="Arial" w:hAnsi="Arial" w:cs="Arial"/>
        </w:rPr>
        <w:t xml:space="preserve"> </w:t>
      </w:r>
      <w:proofErr w:type="spellStart"/>
      <w:r w:rsidRPr="00944B39">
        <w:rPr>
          <w:rFonts w:ascii="Arial" w:hAnsi="Arial" w:cs="Arial"/>
        </w:rPr>
        <w:t>postquam</w:t>
      </w:r>
      <w:proofErr w:type="spellEnd"/>
      <w:r w:rsidRPr="00944B39">
        <w:rPr>
          <w:rFonts w:ascii="Arial" w:hAnsi="Arial" w:cs="Arial"/>
        </w:rPr>
        <w:t xml:space="preserve"> </w:t>
      </w:r>
      <w:proofErr w:type="spellStart"/>
      <w:r w:rsidRPr="00944B39">
        <w:rPr>
          <w:rFonts w:ascii="Arial" w:hAnsi="Arial" w:cs="Arial"/>
        </w:rPr>
        <w:t>domestici</w:t>
      </w:r>
      <w:proofErr w:type="spellEnd"/>
      <w:r w:rsidRPr="00944B39">
        <w:rPr>
          <w:rFonts w:ascii="Arial" w:hAnsi="Arial" w:cs="Arial"/>
        </w:rPr>
        <w:t xml:space="preserve"> </w:t>
      </w:r>
      <w:proofErr w:type="spellStart"/>
      <w:r w:rsidRPr="00944B39">
        <w:rPr>
          <w:rFonts w:ascii="Arial" w:hAnsi="Arial" w:cs="Arial"/>
        </w:rPr>
        <w:t>Scipioni</w:t>
      </w:r>
      <w:proofErr w:type="spellEnd"/>
      <w:r w:rsidRPr="00944B39">
        <w:rPr>
          <w:rFonts w:ascii="Arial" w:hAnsi="Arial" w:cs="Arial"/>
        </w:rPr>
        <w:t xml:space="preserve"> </w:t>
      </w:r>
      <w:proofErr w:type="spellStart"/>
      <w:r w:rsidRPr="00944B39">
        <w:rPr>
          <w:rFonts w:ascii="Arial" w:hAnsi="Arial" w:cs="Arial"/>
        </w:rPr>
        <w:t>rettulerunt</w:t>
      </w:r>
      <w:proofErr w:type="spellEnd"/>
      <w:r w:rsidRPr="00944B39">
        <w:rPr>
          <w:rFonts w:ascii="Arial" w:hAnsi="Arial" w:cs="Arial"/>
        </w:rPr>
        <w:t xml:space="preserve">, is </w:t>
      </w:r>
      <w:proofErr w:type="spellStart"/>
      <w:r w:rsidRPr="00944B39">
        <w:rPr>
          <w:rFonts w:ascii="Arial" w:hAnsi="Arial" w:cs="Arial"/>
        </w:rPr>
        <w:t>fores</w:t>
      </w:r>
      <w:proofErr w:type="spellEnd"/>
      <w:r w:rsidRPr="00944B39">
        <w:rPr>
          <w:rFonts w:ascii="Arial" w:hAnsi="Arial" w:cs="Arial"/>
        </w:rPr>
        <w:t xml:space="preserve"> </w:t>
      </w:r>
      <w:proofErr w:type="spellStart"/>
      <w:r w:rsidRPr="00944B39">
        <w:rPr>
          <w:rFonts w:ascii="Arial" w:hAnsi="Arial" w:cs="Arial"/>
        </w:rPr>
        <w:t>reserari</w:t>
      </w:r>
      <w:proofErr w:type="spellEnd"/>
      <w:r w:rsidRPr="00944B39">
        <w:rPr>
          <w:rFonts w:ascii="Arial" w:hAnsi="Arial" w:cs="Arial"/>
        </w:rPr>
        <w:t xml:space="preserve"> </w:t>
      </w:r>
      <w:proofErr w:type="spellStart"/>
      <w:r w:rsidRPr="00944B39">
        <w:rPr>
          <w:rFonts w:ascii="Arial" w:hAnsi="Arial" w:cs="Arial"/>
        </w:rPr>
        <w:t>eosque</w:t>
      </w:r>
      <w:proofErr w:type="spellEnd"/>
      <w:r w:rsidRPr="00944B39">
        <w:rPr>
          <w:rFonts w:ascii="Arial" w:hAnsi="Arial" w:cs="Arial"/>
        </w:rPr>
        <w:t xml:space="preserve"> </w:t>
      </w:r>
      <w:proofErr w:type="spellStart"/>
      <w:r w:rsidRPr="00944B39">
        <w:rPr>
          <w:rFonts w:ascii="Arial" w:hAnsi="Arial" w:cs="Arial"/>
        </w:rPr>
        <w:t>intromitti</w:t>
      </w:r>
      <w:proofErr w:type="spellEnd"/>
      <w:r w:rsidRPr="00944B39">
        <w:rPr>
          <w:rFonts w:ascii="Arial" w:hAnsi="Arial" w:cs="Arial"/>
        </w:rPr>
        <w:t xml:space="preserve"> </w:t>
      </w:r>
      <w:proofErr w:type="spellStart"/>
      <w:r w:rsidRPr="00944B39">
        <w:rPr>
          <w:rFonts w:ascii="Arial" w:hAnsi="Arial" w:cs="Arial"/>
        </w:rPr>
        <w:t>iussit</w:t>
      </w:r>
      <w:proofErr w:type="spellEnd"/>
      <w:r w:rsidRPr="00944B39">
        <w:rPr>
          <w:rFonts w:ascii="Arial" w:hAnsi="Arial" w:cs="Arial"/>
        </w:rPr>
        <w:t>.</w:t>
      </w:r>
    </w:p>
    <w:p w:rsidR="00317E3A" w:rsidRPr="00944B39" w:rsidRDefault="00317E3A" w:rsidP="00317E3A">
      <w:pPr>
        <w:rPr>
          <w:rFonts w:ascii="Arial" w:hAnsi="Arial" w:cs="Arial"/>
        </w:rPr>
      </w:pPr>
    </w:p>
    <w:p w:rsidR="00317E3A" w:rsidRPr="00CD5F5F" w:rsidRDefault="00317E3A" w:rsidP="00317E3A">
      <w:pPr>
        <w:rPr>
          <w:rFonts w:ascii="Arial" w:hAnsi="Arial" w:cs="Arial"/>
          <w:b/>
          <w:lang w:val="el-GR"/>
        </w:rPr>
      </w:pPr>
      <w:r w:rsidRPr="00CD5F5F">
        <w:rPr>
          <w:rFonts w:ascii="Arial" w:hAnsi="Arial" w:cs="Arial"/>
          <w:b/>
          <w:lang w:val="el-GR"/>
        </w:rPr>
        <w:t>ΘΕΜΑΤΑ</w:t>
      </w:r>
    </w:p>
    <w:p w:rsidR="00317E3A" w:rsidRPr="00944B39" w:rsidRDefault="00317E3A" w:rsidP="00317E3A">
      <w:pPr>
        <w:rPr>
          <w:rFonts w:ascii="Arial" w:hAnsi="Arial" w:cs="Arial"/>
          <w:lang w:val="el-GR"/>
        </w:rPr>
      </w:pPr>
      <w:r w:rsidRPr="00E11921">
        <w:rPr>
          <w:rFonts w:ascii="Arial" w:hAnsi="Arial" w:cs="Arial"/>
          <w:b/>
          <w:lang w:val="el-GR"/>
        </w:rPr>
        <w:t>Α.</w:t>
      </w:r>
      <w:r w:rsidRPr="00944B39">
        <w:rPr>
          <w:rFonts w:ascii="Arial" w:hAnsi="Arial" w:cs="Arial"/>
          <w:lang w:val="el-GR"/>
        </w:rPr>
        <w:t xml:space="preserve"> Να μεταφραστούν τα αποσπάσματα. </w:t>
      </w:r>
      <w:r w:rsidRPr="00944B39">
        <w:rPr>
          <w:rFonts w:ascii="Arial" w:hAnsi="Arial" w:cs="Arial"/>
          <w:lang w:val="el-GR"/>
        </w:rPr>
        <w:tab/>
      </w:r>
      <w:r w:rsidRPr="00944B39">
        <w:rPr>
          <w:rFonts w:ascii="Arial" w:hAnsi="Arial" w:cs="Arial"/>
          <w:lang w:val="el-GR"/>
        </w:rPr>
        <w:tab/>
      </w:r>
      <w:r>
        <w:rPr>
          <w:rFonts w:ascii="Arial" w:hAnsi="Arial" w:cs="Arial"/>
          <w:lang w:val="el-GR"/>
        </w:rPr>
        <w:tab/>
      </w:r>
      <w:r w:rsidRPr="00944B39">
        <w:rPr>
          <w:rFonts w:ascii="Arial" w:hAnsi="Arial" w:cs="Arial"/>
          <w:lang w:val="el-GR"/>
        </w:rPr>
        <w:t>(Μονάδες 20)</w:t>
      </w:r>
    </w:p>
    <w:p w:rsidR="00317E3A" w:rsidRPr="00944B39" w:rsidRDefault="00317E3A" w:rsidP="00317E3A">
      <w:pPr>
        <w:rPr>
          <w:rFonts w:ascii="Arial" w:hAnsi="Arial" w:cs="Arial"/>
          <w:lang w:val="el-GR"/>
        </w:rPr>
      </w:pPr>
      <w:r w:rsidRPr="00E11921">
        <w:rPr>
          <w:rFonts w:ascii="Arial" w:hAnsi="Arial" w:cs="Arial"/>
          <w:b/>
          <w:lang w:val="el-GR"/>
        </w:rPr>
        <w:t>Β.</w:t>
      </w:r>
      <w:r w:rsidRPr="00944B39">
        <w:rPr>
          <w:rFonts w:ascii="Arial" w:hAnsi="Arial" w:cs="Arial"/>
          <w:lang w:val="el-GR"/>
        </w:rPr>
        <w:t xml:space="preserve"> Τι γνωρίζετε για το « Κίνημα των Νεωτέρων» ;</w:t>
      </w:r>
      <w:r w:rsidRPr="00944B39">
        <w:rPr>
          <w:rFonts w:ascii="Arial" w:hAnsi="Arial" w:cs="Arial"/>
          <w:lang w:val="el-GR"/>
        </w:rPr>
        <w:tab/>
        <w:t>(Μονάδες 10)</w:t>
      </w:r>
    </w:p>
    <w:p w:rsidR="00317E3A" w:rsidRPr="00944B39" w:rsidRDefault="00317E3A" w:rsidP="00317E3A">
      <w:pPr>
        <w:spacing w:before="100" w:beforeAutospacing="1" w:after="100" w:afterAutospacing="1"/>
        <w:jc w:val="both"/>
        <w:rPr>
          <w:rFonts w:ascii="Arial" w:eastAsia="Times New Roman" w:hAnsi="Arial" w:cs="Arial"/>
          <w:lang w:val="el-GR"/>
        </w:rPr>
      </w:pPr>
      <w:r w:rsidRPr="00E11921">
        <w:rPr>
          <w:rFonts w:ascii="Arial" w:hAnsi="Arial" w:cs="Arial"/>
          <w:b/>
          <w:lang w:val="el-GR"/>
        </w:rPr>
        <w:t>Γ.</w:t>
      </w:r>
      <w:r w:rsidRPr="00944B39">
        <w:rPr>
          <w:rFonts w:ascii="Arial" w:hAnsi="Arial" w:cs="Arial"/>
          <w:lang w:val="el-GR"/>
        </w:rPr>
        <w:t xml:space="preserve"> </w:t>
      </w:r>
      <w:r w:rsidRPr="00944B39">
        <w:rPr>
          <w:rFonts w:ascii="Arial" w:eastAsia="Times New Roman" w:hAnsi="Arial" w:cs="Arial"/>
          <w:lang w:val="el-GR"/>
        </w:rPr>
        <w:t>Να βρείτε στα αποσπάσματα λέξεις της λατινικής με ετυμολογική συγγένεια με τις παρακάτω λέξεις της νέας ελληνικής:</w:t>
      </w:r>
      <w:r w:rsidRPr="00CD5F5F">
        <w:rPr>
          <w:rFonts w:ascii="Arial" w:eastAsia="Times New Roman" w:hAnsi="Arial" w:cs="Arial"/>
          <w:b/>
          <w:lang w:val="el-GR"/>
        </w:rPr>
        <w:t>μιν</w:t>
      </w:r>
      <w:r w:rsidRPr="00944B39">
        <w:rPr>
          <w:rFonts w:ascii="Arial" w:eastAsia="Times New Roman" w:hAnsi="Arial" w:cs="Arial"/>
          <w:b/>
          <w:lang w:val="el-GR"/>
        </w:rPr>
        <w:t>όρε, σονέτο, αρματολός, θύρα, γνωστός</w:t>
      </w:r>
      <w:r w:rsidRPr="00944B39">
        <w:rPr>
          <w:rFonts w:ascii="Arial" w:eastAsia="Times New Roman" w:hAnsi="Arial" w:cs="Arial"/>
          <w:b/>
          <w:lang w:val="el-GR"/>
        </w:rPr>
        <w:tab/>
      </w:r>
      <w:r w:rsidRPr="00944B39">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Pr>
          <w:rFonts w:ascii="Arial" w:eastAsia="Times New Roman" w:hAnsi="Arial" w:cs="Arial"/>
          <w:b/>
          <w:lang w:val="el-GR"/>
        </w:rPr>
        <w:tab/>
      </w:r>
      <w:r w:rsidRPr="00944B39">
        <w:rPr>
          <w:rFonts w:ascii="Arial" w:eastAsia="Times New Roman" w:hAnsi="Arial" w:cs="Arial"/>
          <w:lang w:val="el-GR"/>
        </w:rPr>
        <w:t>(Μονάδες 10)</w:t>
      </w:r>
    </w:p>
    <w:p w:rsidR="00317E3A" w:rsidRPr="00944B39" w:rsidRDefault="00317E3A" w:rsidP="00317E3A">
      <w:pPr>
        <w:spacing w:before="100" w:beforeAutospacing="1" w:after="100" w:afterAutospacing="1"/>
        <w:jc w:val="both"/>
        <w:rPr>
          <w:rFonts w:ascii="Arial" w:eastAsia="Times New Roman" w:hAnsi="Arial" w:cs="Arial"/>
          <w:lang w:val="el-GR"/>
        </w:rPr>
      </w:pPr>
      <w:r w:rsidRPr="00E11921">
        <w:rPr>
          <w:rFonts w:ascii="Arial" w:eastAsia="Times New Roman" w:hAnsi="Arial" w:cs="Arial"/>
          <w:b/>
          <w:lang w:val="el-GR"/>
        </w:rPr>
        <w:t>Δ1α.</w:t>
      </w:r>
      <w:r w:rsidRPr="00944B39">
        <w:rPr>
          <w:rFonts w:ascii="Arial" w:eastAsia="Times New Roman" w:hAnsi="Arial" w:cs="Arial"/>
          <w:lang w:val="el-GR"/>
        </w:rPr>
        <w:t>Να γράψετε τους τύπους που ζητούνται:</w:t>
      </w:r>
    </w:p>
    <w:p w:rsidR="00317E3A" w:rsidRPr="00944B39" w:rsidRDefault="00317E3A" w:rsidP="00317E3A">
      <w:pPr>
        <w:spacing w:before="100" w:beforeAutospacing="1" w:after="100" w:afterAutospacing="1"/>
        <w:jc w:val="both"/>
        <w:rPr>
          <w:rFonts w:ascii="Arial" w:eastAsia="Times New Roman" w:hAnsi="Arial" w:cs="Arial"/>
          <w:lang w:val="el-GR"/>
        </w:rPr>
      </w:pPr>
      <w:r w:rsidRPr="00944B39">
        <w:rPr>
          <w:rFonts w:ascii="Arial" w:eastAsia="Times New Roman" w:hAnsi="Arial" w:cs="Arial"/>
          <w:lang w:val="el-GR"/>
        </w:rPr>
        <w:t xml:space="preserve">vocem </w:t>
      </w:r>
      <w:proofErr w:type="spellStart"/>
      <w:r w:rsidRPr="00944B39">
        <w:rPr>
          <w:rFonts w:ascii="Arial" w:eastAsia="Times New Roman" w:hAnsi="Arial" w:cs="Arial"/>
        </w:rPr>
        <w:t>tuam</w:t>
      </w:r>
      <w:proofErr w:type="spellEnd"/>
      <w:r w:rsidRPr="00CD5F5F">
        <w:rPr>
          <w:rFonts w:ascii="Arial" w:eastAsia="Times New Roman" w:hAnsi="Arial" w:cs="Arial"/>
          <w:lang w:val="el-GR"/>
        </w:rPr>
        <w:t>:</w:t>
      </w:r>
      <w:r w:rsidRPr="00944B39">
        <w:rPr>
          <w:rFonts w:ascii="Arial" w:eastAsia="Times New Roman" w:hAnsi="Arial" w:cs="Arial"/>
          <w:lang w:val="el-GR"/>
        </w:rPr>
        <w:t>ονομαστική ενικού</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ancillae</w:t>
      </w:r>
      <w:proofErr w:type="spellEnd"/>
      <w:proofErr w:type="gramEnd"/>
      <w:r w:rsidRPr="00CD5F5F">
        <w:rPr>
          <w:rFonts w:ascii="Arial" w:eastAsia="Times New Roman" w:hAnsi="Arial" w:cs="Arial"/>
          <w:lang w:val="el-GR"/>
        </w:rPr>
        <w:t xml:space="preserve"> </w:t>
      </w:r>
      <w:proofErr w:type="spellStart"/>
      <w:r w:rsidRPr="00944B39">
        <w:rPr>
          <w:rFonts w:ascii="Arial" w:eastAsia="Times New Roman" w:hAnsi="Arial" w:cs="Arial"/>
        </w:rPr>
        <w:t>tuae</w:t>
      </w:r>
      <w:proofErr w:type="spellEnd"/>
      <w:r w:rsidRPr="00CD5F5F">
        <w:rPr>
          <w:rFonts w:ascii="Arial" w:eastAsia="Times New Roman" w:hAnsi="Arial" w:cs="Arial"/>
          <w:lang w:val="el-GR"/>
        </w:rPr>
        <w:t>: δοτικ</w:t>
      </w:r>
      <w:r w:rsidRPr="00944B39">
        <w:rPr>
          <w:rFonts w:ascii="Arial" w:eastAsia="Times New Roman" w:hAnsi="Arial" w:cs="Arial"/>
          <w:lang w:val="el-GR"/>
        </w:rPr>
        <w:t>ή πληθυντικού</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grandi</w:t>
      </w:r>
      <w:proofErr w:type="spellEnd"/>
      <w:proofErr w:type="gramEnd"/>
      <w:r w:rsidRPr="00CD5F5F">
        <w:rPr>
          <w:rFonts w:ascii="Arial" w:eastAsia="Times New Roman" w:hAnsi="Arial" w:cs="Arial"/>
          <w:lang w:val="el-GR"/>
        </w:rPr>
        <w:t xml:space="preserve"> </w:t>
      </w:r>
      <w:proofErr w:type="spellStart"/>
      <w:r w:rsidRPr="00944B39">
        <w:rPr>
          <w:rFonts w:ascii="Arial" w:eastAsia="Times New Roman" w:hAnsi="Arial" w:cs="Arial"/>
        </w:rPr>
        <w:t>aetate</w:t>
      </w:r>
      <w:proofErr w:type="spellEnd"/>
      <w:r w:rsidRPr="00CD5F5F">
        <w:rPr>
          <w:rFonts w:ascii="Arial" w:eastAsia="Times New Roman" w:hAnsi="Arial" w:cs="Arial"/>
          <w:lang w:val="el-GR"/>
        </w:rPr>
        <w:t>: ονομαστικ</w:t>
      </w:r>
      <w:r w:rsidRPr="00944B39">
        <w:rPr>
          <w:rFonts w:ascii="Arial" w:eastAsia="Times New Roman" w:hAnsi="Arial" w:cs="Arial"/>
          <w:lang w:val="el-GR"/>
        </w:rPr>
        <w:t>ή πληθυντικού</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tragoediam</w:t>
      </w:r>
      <w:proofErr w:type="spellEnd"/>
      <w:proofErr w:type="gramEnd"/>
      <w:r w:rsidRPr="00CD5F5F">
        <w:rPr>
          <w:rFonts w:ascii="Arial" w:eastAsia="Times New Roman" w:hAnsi="Arial" w:cs="Arial"/>
          <w:lang w:val="el-GR"/>
        </w:rPr>
        <w:t xml:space="preserve"> </w:t>
      </w:r>
      <w:proofErr w:type="spellStart"/>
      <w:r w:rsidRPr="00944B39">
        <w:rPr>
          <w:rFonts w:ascii="Arial" w:eastAsia="Times New Roman" w:hAnsi="Arial" w:cs="Arial"/>
        </w:rPr>
        <w:t>suam</w:t>
      </w:r>
      <w:proofErr w:type="spellEnd"/>
      <w:r w:rsidRPr="00CD5F5F">
        <w:rPr>
          <w:rFonts w:ascii="Arial" w:eastAsia="Times New Roman" w:hAnsi="Arial" w:cs="Arial"/>
          <w:lang w:val="el-GR"/>
        </w:rPr>
        <w:t>: αφαιρετικ</w:t>
      </w:r>
      <w:r w:rsidRPr="00944B39">
        <w:rPr>
          <w:rFonts w:ascii="Arial" w:eastAsia="Times New Roman" w:hAnsi="Arial" w:cs="Arial"/>
          <w:lang w:val="el-GR"/>
        </w:rPr>
        <w:t>ή πληθυντικού</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clara</w:t>
      </w:r>
      <w:proofErr w:type="spellEnd"/>
      <w:proofErr w:type="gramEnd"/>
      <w:r w:rsidRPr="00CD5F5F">
        <w:rPr>
          <w:rFonts w:ascii="Arial" w:eastAsia="Times New Roman" w:hAnsi="Arial" w:cs="Arial"/>
          <w:lang w:val="el-GR"/>
        </w:rPr>
        <w:t xml:space="preserve"> </w:t>
      </w:r>
      <w:r w:rsidRPr="00944B39">
        <w:rPr>
          <w:rFonts w:ascii="Arial" w:eastAsia="Times New Roman" w:hAnsi="Arial" w:cs="Arial"/>
        </w:rPr>
        <w:t>voce</w:t>
      </w:r>
      <w:r w:rsidRPr="00CD5F5F">
        <w:rPr>
          <w:rFonts w:ascii="Arial" w:eastAsia="Times New Roman" w:hAnsi="Arial" w:cs="Arial"/>
          <w:lang w:val="el-GR"/>
        </w:rPr>
        <w:t>: δοτικ</w:t>
      </w:r>
      <w:r w:rsidRPr="00944B39">
        <w:rPr>
          <w:rFonts w:ascii="Arial" w:eastAsia="Times New Roman" w:hAnsi="Arial" w:cs="Arial"/>
          <w:lang w:val="el-GR"/>
        </w:rPr>
        <w:t>ή ενικού</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abiectis</w:t>
      </w:r>
      <w:proofErr w:type="spellEnd"/>
      <w:proofErr w:type="gramEnd"/>
      <w:r w:rsidRPr="00CD5F5F">
        <w:rPr>
          <w:rFonts w:ascii="Arial" w:eastAsia="Times New Roman" w:hAnsi="Arial" w:cs="Arial"/>
          <w:lang w:val="el-GR"/>
        </w:rPr>
        <w:t xml:space="preserve"> </w:t>
      </w:r>
      <w:proofErr w:type="spellStart"/>
      <w:r w:rsidRPr="00944B39">
        <w:rPr>
          <w:rFonts w:ascii="Arial" w:eastAsia="Times New Roman" w:hAnsi="Arial" w:cs="Arial"/>
        </w:rPr>
        <w:t>armis</w:t>
      </w:r>
      <w:proofErr w:type="spellEnd"/>
      <w:r w:rsidRPr="00CD5F5F">
        <w:rPr>
          <w:rFonts w:ascii="Arial" w:eastAsia="Times New Roman" w:hAnsi="Arial" w:cs="Arial"/>
          <w:lang w:val="el-GR"/>
        </w:rPr>
        <w:t>: γενικ</w:t>
      </w:r>
      <w:r w:rsidRPr="00944B39">
        <w:rPr>
          <w:rFonts w:ascii="Arial" w:eastAsia="Times New Roman" w:hAnsi="Arial" w:cs="Arial"/>
          <w:lang w:val="el-GR"/>
        </w:rPr>
        <w:t>ή πληθυντικού</w:t>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sidRPr="00944B39">
        <w:rPr>
          <w:rFonts w:ascii="Arial" w:eastAsia="Times New Roman" w:hAnsi="Arial" w:cs="Arial"/>
          <w:lang w:val="el-GR"/>
        </w:rPr>
        <w:t>(Μονάδες 12)</w:t>
      </w:r>
    </w:p>
    <w:p w:rsidR="00317E3A" w:rsidRPr="00944B39" w:rsidRDefault="00317E3A" w:rsidP="00317E3A">
      <w:pPr>
        <w:spacing w:before="100" w:beforeAutospacing="1" w:after="100" w:afterAutospacing="1"/>
        <w:jc w:val="both"/>
        <w:rPr>
          <w:rFonts w:ascii="Arial" w:eastAsia="Times New Roman" w:hAnsi="Arial" w:cs="Arial"/>
          <w:lang w:val="el-GR"/>
        </w:rPr>
      </w:pPr>
      <w:r w:rsidRPr="00E11921">
        <w:rPr>
          <w:rFonts w:ascii="Arial" w:eastAsia="Times New Roman" w:hAnsi="Arial" w:cs="Arial"/>
          <w:b/>
          <w:lang w:val="el-GR"/>
        </w:rPr>
        <w:t>Δ1β.</w:t>
      </w:r>
      <w:r w:rsidRPr="00944B39">
        <w:rPr>
          <w:rFonts w:ascii="Arial" w:eastAsia="Times New Roman" w:hAnsi="Arial" w:cs="Arial"/>
          <w:lang w:val="el-GR"/>
        </w:rPr>
        <w:t xml:space="preserve"> grandi,</w:t>
      </w:r>
      <w:r w:rsidRPr="00CD5F5F">
        <w:rPr>
          <w:rFonts w:ascii="Arial" w:eastAsia="Times New Roman" w:hAnsi="Arial" w:cs="Arial"/>
          <w:lang w:val="el-GR"/>
        </w:rPr>
        <w:t xml:space="preserve"> </w:t>
      </w:r>
      <w:r w:rsidRPr="00944B39">
        <w:rPr>
          <w:rFonts w:ascii="Arial" w:eastAsia="Times New Roman" w:hAnsi="Arial" w:cs="Arial"/>
        </w:rPr>
        <w:t>minor</w:t>
      </w:r>
      <w:r w:rsidRPr="00CD5F5F">
        <w:rPr>
          <w:rFonts w:ascii="Arial" w:eastAsia="Times New Roman" w:hAnsi="Arial" w:cs="Arial"/>
          <w:lang w:val="el-GR"/>
        </w:rPr>
        <w:t xml:space="preserve">, </w:t>
      </w:r>
      <w:proofErr w:type="spellStart"/>
      <w:r w:rsidRPr="00944B39">
        <w:rPr>
          <w:rFonts w:ascii="Arial" w:eastAsia="Times New Roman" w:hAnsi="Arial" w:cs="Arial"/>
        </w:rPr>
        <w:t>duriora</w:t>
      </w:r>
      <w:proofErr w:type="spellEnd"/>
      <w:r w:rsidRPr="00CD5F5F">
        <w:rPr>
          <w:rFonts w:ascii="Arial" w:eastAsia="Times New Roman" w:hAnsi="Arial" w:cs="Arial"/>
          <w:lang w:val="el-GR"/>
        </w:rPr>
        <w:t>: Να γρ</w:t>
      </w:r>
      <w:r w:rsidRPr="00944B39">
        <w:rPr>
          <w:rFonts w:ascii="Arial" w:eastAsia="Times New Roman" w:hAnsi="Arial" w:cs="Arial"/>
          <w:lang w:val="el-GR"/>
        </w:rPr>
        <w:t>άψετε τους αντίστοιχους τύπους των άλλων βαθμών.</w:t>
      </w:r>
    </w:p>
    <w:p w:rsidR="00317E3A" w:rsidRPr="00944B39" w:rsidRDefault="00317E3A" w:rsidP="00317E3A">
      <w:pPr>
        <w:spacing w:before="100" w:beforeAutospacing="1" w:after="100" w:afterAutospacing="1"/>
        <w:jc w:val="both"/>
        <w:rPr>
          <w:rFonts w:ascii="Arial" w:eastAsia="Times New Roman" w:hAnsi="Arial" w:cs="Arial"/>
          <w:lang w:val="el-GR"/>
        </w:rPr>
      </w:pP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sidRPr="00944B39">
        <w:rPr>
          <w:rFonts w:ascii="Arial" w:eastAsia="Times New Roman" w:hAnsi="Arial" w:cs="Arial"/>
          <w:lang w:val="el-GR"/>
        </w:rPr>
        <w:t>(Μονάδες 3)</w:t>
      </w:r>
    </w:p>
    <w:p w:rsidR="00317E3A" w:rsidRPr="00944B39" w:rsidRDefault="00317E3A" w:rsidP="00317E3A">
      <w:pPr>
        <w:spacing w:before="100" w:beforeAutospacing="1" w:after="100" w:afterAutospacing="1"/>
        <w:jc w:val="both"/>
        <w:rPr>
          <w:rFonts w:ascii="Arial" w:eastAsia="Times New Roman" w:hAnsi="Arial" w:cs="Arial"/>
          <w:lang w:val="el-GR"/>
        </w:rPr>
      </w:pPr>
      <w:r w:rsidRPr="00E11921">
        <w:rPr>
          <w:rFonts w:ascii="Arial" w:eastAsia="Times New Roman" w:hAnsi="Arial" w:cs="Arial"/>
          <w:b/>
          <w:lang w:val="el-GR"/>
        </w:rPr>
        <w:t>Δ2α.</w:t>
      </w:r>
      <w:r w:rsidRPr="00944B39">
        <w:rPr>
          <w:rFonts w:ascii="Arial" w:eastAsia="Times New Roman" w:hAnsi="Arial" w:cs="Arial"/>
          <w:lang w:val="el-GR"/>
        </w:rPr>
        <w:t xml:space="preserve"> Να γράψετε τους τύπους που ζητούνται για καθένα από τους παρακάτω ρηματικούς τύπους:</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lastRenderedPageBreak/>
        <w:t>indignatus</w:t>
      </w:r>
      <w:proofErr w:type="spellEnd"/>
      <w:proofErr w:type="gramEnd"/>
      <w:r w:rsidRPr="00CD5F5F">
        <w:rPr>
          <w:rFonts w:ascii="Arial" w:eastAsia="Times New Roman" w:hAnsi="Arial" w:cs="Arial"/>
          <w:lang w:val="el-GR"/>
        </w:rPr>
        <w:t>:</w:t>
      </w:r>
      <w:r w:rsidRPr="00944B39">
        <w:rPr>
          <w:rFonts w:ascii="Arial" w:eastAsia="Times New Roman" w:hAnsi="Arial" w:cs="Arial"/>
          <w:lang w:val="el-GR"/>
        </w:rPr>
        <w:t xml:space="preserve"> α’ ενικό πρόσωπο ενεστώτα της ίδιας φωνής</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cognosco</w:t>
      </w:r>
      <w:proofErr w:type="spellEnd"/>
      <w:proofErr w:type="gramEnd"/>
      <w:r w:rsidRPr="00CD5F5F">
        <w:rPr>
          <w:rFonts w:ascii="Arial" w:eastAsia="Times New Roman" w:hAnsi="Arial" w:cs="Arial"/>
          <w:lang w:val="el-GR"/>
        </w:rPr>
        <w:t>: β’</w:t>
      </w:r>
      <w:r w:rsidRPr="00944B39">
        <w:rPr>
          <w:rFonts w:ascii="Arial" w:eastAsia="Times New Roman" w:hAnsi="Arial" w:cs="Arial"/>
          <w:lang w:val="el-GR"/>
        </w:rPr>
        <w:t xml:space="preserve"> ενικό πρόσωπο προστακτικής ενεστώτα</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scire</w:t>
      </w:r>
      <w:proofErr w:type="spellEnd"/>
      <w:proofErr w:type="gramEnd"/>
      <w:r w:rsidRPr="00CD5F5F">
        <w:rPr>
          <w:rFonts w:ascii="Arial" w:eastAsia="Times New Roman" w:hAnsi="Arial" w:cs="Arial"/>
          <w:lang w:val="el-GR"/>
        </w:rPr>
        <w:t>: γ’</w:t>
      </w:r>
      <w:r w:rsidRPr="00944B39">
        <w:rPr>
          <w:rFonts w:ascii="Arial" w:eastAsia="Times New Roman" w:hAnsi="Arial" w:cs="Arial"/>
          <w:lang w:val="el-GR"/>
        </w:rPr>
        <w:t xml:space="preserve"> ενικό πρόσωπο οριστικής παρακειμένου</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responderit</w:t>
      </w:r>
      <w:proofErr w:type="spellEnd"/>
      <w:proofErr w:type="gramEnd"/>
      <w:r w:rsidRPr="00CD5F5F">
        <w:rPr>
          <w:rFonts w:ascii="Arial" w:eastAsia="Times New Roman" w:hAnsi="Arial" w:cs="Arial"/>
          <w:lang w:val="el-GR"/>
        </w:rPr>
        <w:t>: απαρ</w:t>
      </w:r>
      <w:r w:rsidRPr="00944B39">
        <w:rPr>
          <w:rFonts w:ascii="Arial" w:eastAsia="Times New Roman" w:hAnsi="Arial" w:cs="Arial"/>
          <w:lang w:val="el-GR"/>
        </w:rPr>
        <w:t>έμφατο ενεστώτα</w:t>
      </w:r>
    </w:p>
    <w:p w:rsidR="00317E3A" w:rsidRPr="00944B39" w:rsidRDefault="00317E3A" w:rsidP="00317E3A">
      <w:pPr>
        <w:spacing w:before="100" w:beforeAutospacing="1" w:after="100" w:afterAutospacing="1"/>
        <w:jc w:val="both"/>
        <w:rPr>
          <w:rFonts w:ascii="Arial" w:eastAsia="Times New Roman" w:hAnsi="Arial" w:cs="Arial"/>
          <w:lang w:val="el-GR"/>
        </w:rPr>
      </w:pPr>
      <w:r w:rsidRPr="00944B39">
        <w:rPr>
          <w:rFonts w:ascii="Arial" w:eastAsia="Times New Roman" w:hAnsi="Arial" w:cs="Arial"/>
          <w:lang w:val="el-GR"/>
        </w:rPr>
        <w:t>recesserat: απαρέμφατο ενεστώτα</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devertit</w:t>
      </w:r>
      <w:proofErr w:type="spellEnd"/>
      <w:proofErr w:type="gramEnd"/>
      <w:r w:rsidRPr="00CD5F5F">
        <w:rPr>
          <w:rFonts w:ascii="Arial" w:eastAsia="Times New Roman" w:hAnsi="Arial" w:cs="Arial"/>
          <w:lang w:val="el-GR"/>
        </w:rPr>
        <w:t>: απαρ</w:t>
      </w:r>
      <w:r w:rsidRPr="00944B39">
        <w:rPr>
          <w:rFonts w:ascii="Arial" w:eastAsia="Times New Roman" w:hAnsi="Arial" w:cs="Arial"/>
          <w:lang w:val="el-GR"/>
        </w:rPr>
        <w:t>έμφατο παρακειμένου</w:t>
      </w:r>
    </w:p>
    <w:p w:rsidR="00317E3A" w:rsidRPr="00944B39" w:rsidRDefault="00317E3A" w:rsidP="00317E3A">
      <w:pPr>
        <w:spacing w:before="100" w:beforeAutospacing="1" w:after="100" w:afterAutospacing="1"/>
        <w:jc w:val="both"/>
        <w:rPr>
          <w:rFonts w:ascii="Arial" w:eastAsia="Times New Roman" w:hAnsi="Arial" w:cs="Arial"/>
          <w:lang w:val="el-GR"/>
        </w:rPr>
      </w:pPr>
      <w:r w:rsidRPr="00944B39">
        <w:rPr>
          <w:rFonts w:ascii="Arial" w:eastAsia="Times New Roman" w:hAnsi="Arial" w:cs="Arial"/>
          <w:lang w:val="el-GR"/>
        </w:rPr>
        <w:t>legit: μετοχή ενεστώτα</w:t>
      </w:r>
    </w:p>
    <w:p w:rsidR="00317E3A" w:rsidRPr="00944B39"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scripsisset</w:t>
      </w:r>
      <w:proofErr w:type="spellEnd"/>
      <w:proofErr w:type="gramEnd"/>
      <w:r w:rsidRPr="00CD5F5F">
        <w:rPr>
          <w:rFonts w:ascii="Arial" w:eastAsia="Times New Roman" w:hAnsi="Arial" w:cs="Arial"/>
          <w:lang w:val="el-GR"/>
        </w:rPr>
        <w:t>: γ’</w:t>
      </w:r>
      <w:r w:rsidRPr="00944B39">
        <w:rPr>
          <w:rFonts w:ascii="Arial" w:eastAsia="Times New Roman" w:hAnsi="Arial" w:cs="Arial"/>
          <w:lang w:val="el-GR"/>
        </w:rPr>
        <w:t xml:space="preserve"> πληθυντικό πρόσωπο υποτακτικής παρακειμένου</w:t>
      </w:r>
    </w:p>
    <w:p w:rsidR="00317E3A" w:rsidRPr="00944B39" w:rsidRDefault="00317E3A" w:rsidP="00317E3A">
      <w:pPr>
        <w:spacing w:before="100" w:beforeAutospacing="1" w:after="100" w:afterAutospacing="1"/>
        <w:jc w:val="both"/>
        <w:rPr>
          <w:rFonts w:ascii="Arial" w:eastAsia="Times New Roman" w:hAnsi="Arial" w:cs="Arial"/>
          <w:lang w:val="el-GR"/>
        </w:rPr>
      </w:pPr>
      <w:r w:rsidRPr="00944B39">
        <w:rPr>
          <w:rFonts w:ascii="Arial" w:eastAsia="Times New Roman" w:hAnsi="Arial" w:cs="Arial"/>
          <w:lang w:val="el-GR"/>
        </w:rPr>
        <w:t>rettulerunt: β’ ενικό πρόσωπο προστακτικής ενεστώτα</w:t>
      </w:r>
    </w:p>
    <w:p w:rsidR="00317E3A" w:rsidRDefault="00317E3A" w:rsidP="00317E3A">
      <w:pPr>
        <w:spacing w:before="100" w:beforeAutospacing="1" w:after="100" w:afterAutospacing="1"/>
        <w:jc w:val="both"/>
        <w:rPr>
          <w:rFonts w:ascii="Arial" w:eastAsia="Times New Roman" w:hAnsi="Arial" w:cs="Arial"/>
          <w:lang w:val="el-GR"/>
        </w:rPr>
      </w:pPr>
      <w:proofErr w:type="spellStart"/>
      <w:proofErr w:type="gramStart"/>
      <w:r w:rsidRPr="00944B39">
        <w:rPr>
          <w:rFonts w:ascii="Arial" w:eastAsia="Times New Roman" w:hAnsi="Arial" w:cs="Arial"/>
        </w:rPr>
        <w:t>iussit</w:t>
      </w:r>
      <w:proofErr w:type="spellEnd"/>
      <w:proofErr w:type="gramEnd"/>
      <w:r w:rsidRPr="00CD5F5F">
        <w:rPr>
          <w:rFonts w:ascii="Arial" w:eastAsia="Times New Roman" w:hAnsi="Arial" w:cs="Arial"/>
          <w:lang w:val="el-GR"/>
        </w:rPr>
        <w:t>: γενικ</w:t>
      </w:r>
      <w:r w:rsidRPr="00944B39">
        <w:rPr>
          <w:rFonts w:ascii="Arial" w:eastAsia="Times New Roman" w:hAnsi="Arial" w:cs="Arial"/>
          <w:lang w:val="el-GR"/>
        </w:rPr>
        <w:t>ή γερουνδίου</w:t>
      </w:r>
      <w:r w:rsidRPr="00944B39">
        <w:rPr>
          <w:rFonts w:ascii="Arial" w:eastAsia="Times New Roman" w:hAnsi="Arial" w:cs="Arial"/>
          <w:lang w:val="el-GR"/>
        </w:rPr>
        <w:tab/>
      </w:r>
      <w:r w:rsidRPr="00944B39">
        <w:rPr>
          <w:rFonts w:ascii="Arial" w:eastAsia="Times New Roman" w:hAnsi="Arial" w:cs="Arial"/>
          <w:lang w:val="el-GR"/>
        </w:rPr>
        <w:tab/>
      </w:r>
      <w:r w:rsidRPr="00944B39">
        <w:rPr>
          <w:rFonts w:ascii="Arial" w:eastAsia="Times New Roman" w:hAnsi="Arial" w:cs="Arial"/>
          <w:lang w:val="el-GR"/>
        </w:rPr>
        <w:tab/>
      </w:r>
      <w:r w:rsidRPr="00944B39">
        <w:rPr>
          <w:rFonts w:ascii="Arial" w:eastAsia="Times New Roman" w:hAnsi="Arial" w:cs="Arial"/>
          <w:lang w:val="el-GR"/>
        </w:rPr>
        <w:tab/>
      </w:r>
      <w:r w:rsidRPr="00944B39">
        <w:rPr>
          <w:rFonts w:ascii="Arial" w:eastAsia="Times New Roman" w:hAnsi="Arial" w:cs="Arial"/>
          <w:lang w:val="el-GR"/>
        </w:rPr>
        <w:tab/>
      </w:r>
    </w:p>
    <w:p w:rsidR="00317E3A" w:rsidRPr="00944B39" w:rsidRDefault="00317E3A" w:rsidP="00317E3A">
      <w:pPr>
        <w:spacing w:before="100" w:beforeAutospacing="1" w:after="100" w:afterAutospacing="1"/>
        <w:jc w:val="both"/>
        <w:rPr>
          <w:rFonts w:ascii="Arial" w:eastAsia="Times New Roman" w:hAnsi="Arial" w:cs="Arial"/>
          <w:lang w:val="el-GR"/>
        </w:rPr>
      </w:pP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sidRPr="00944B39">
        <w:rPr>
          <w:rFonts w:ascii="Arial" w:eastAsia="Times New Roman" w:hAnsi="Arial" w:cs="Arial"/>
          <w:lang w:val="el-GR"/>
        </w:rPr>
        <w:tab/>
        <w:t xml:space="preserve">(Μονάδες 10) </w:t>
      </w:r>
    </w:p>
    <w:p w:rsidR="00317E3A" w:rsidRDefault="00317E3A" w:rsidP="00317E3A">
      <w:pPr>
        <w:spacing w:before="100" w:beforeAutospacing="1" w:after="100" w:afterAutospacing="1"/>
        <w:jc w:val="both"/>
        <w:rPr>
          <w:rFonts w:ascii="Arial" w:eastAsia="Times New Roman" w:hAnsi="Arial" w:cs="Arial"/>
          <w:lang w:val="el-GR"/>
        </w:rPr>
      </w:pPr>
      <w:r w:rsidRPr="00E11921">
        <w:rPr>
          <w:rFonts w:ascii="Arial" w:eastAsia="Times New Roman" w:hAnsi="Arial" w:cs="Arial"/>
          <w:b/>
          <w:lang w:val="el-GR"/>
        </w:rPr>
        <w:t>Δ2β.</w:t>
      </w:r>
      <w:r w:rsidRPr="00944B39">
        <w:rPr>
          <w:rFonts w:ascii="Arial" w:eastAsia="Times New Roman" w:hAnsi="Arial" w:cs="Arial"/>
          <w:lang w:val="el-GR"/>
        </w:rPr>
        <w:t xml:space="preserve"> Να αντικατασταθεί χρονικά ο τύπος: </w:t>
      </w:r>
      <w:r w:rsidRPr="00F81D66">
        <w:rPr>
          <w:rFonts w:ascii="Arial" w:eastAsia="Times New Roman" w:hAnsi="Arial" w:cs="Arial"/>
          <w:b/>
          <w:lang w:val="el-GR"/>
        </w:rPr>
        <w:t>venisset</w:t>
      </w:r>
      <w:r w:rsidRPr="00CD5F5F">
        <w:rPr>
          <w:rFonts w:ascii="Arial" w:eastAsia="Times New Roman" w:hAnsi="Arial" w:cs="Arial"/>
          <w:lang w:val="el-GR"/>
        </w:rPr>
        <w:tab/>
        <w:t>(</w:t>
      </w:r>
      <w:r w:rsidRPr="00944B39">
        <w:rPr>
          <w:rFonts w:ascii="Arial" w:eastAsia="Times New Roman" w:hAnsi="Arial" w:cs="Arial"/>
          <w:lang w:val="el-GR"/>
        </w:rPr>
        <w:t>Μ</w:t>
      </w:r>
      <w:r w:rsidRPr="00CD5F5F">
        <w:rPr>
          <w:rFonts w:ascii="Arial" w:eastAsia="Times New Roman" w:hAnsi="Arial" w:cs="Arial"/>
          <w:lang w:val="el-GR"/>
        </w:rPr>
        <w:t>ον</w:t>
      </w:r>
      <w:r w:rsidRPr="00944B39">
        <w:rPr>
          <w:rFonts w:ascii="Arial" w:eastAsia="Times New Roman" w:hAnsi="Arial" w:cs="Arial"/>
          <w:lang w:val="el-GR"/>
        </w:rPr>
        <w:t>άδες 5)</w:t>
      </w:r>
    </w:p>
    <w:p w:rsidR="00317E3A" w:rsidRPr="00944B39" w:rsidRDefault="00317E3A" w:rsidP="00317E3A">
      <w:pPr>
        <w:spacing w:before="100" w:beforeAutospacing="1" w:after="100" w:afterAutospacing="1"/>
        <w:jc w:val="both"/>
        <w:rPr>
          <w:rFonts w:ascii="Arial" w:eastAsia="Times New Roman" w:hAnsi="Arial" w:cs="Arial"/>
          <w:lang w:val="el-GR"/>
        </w:rPr>
      </w:pPr>
    </w:p>
    <w:p w:rsidR="00317E3A" w:rsidRDefault="00317E3A" w:rsidP="00317E3A">
      <w:pPr>
        <w:spacing w:before="100" w:beforeAutospacing="1" w:after="100" w:afterAutospacing="1"/>
        <w:jc w:val="both"/>
        <w:rPr>
          <w:rFonts w:ascii="Arial" w:eastAsia="Times New Roman" w:hAnsi="Arial" w:cs="Arial"/>
          <w:lang w:val="el-GR"/>
        </w:rPr>
      </w:pPr>
      <w:r w:rsidRPr="00E11921">
        <w:rPr>
          <w:rFonts w:ascii="Arial" w:eastAsia="Times New Roman" w:hAnsi="Arial" w:cs="Arial"/>
          <w:b/>
          <w:lang w:val="el-GR"/>
        </w:rPr>
        <w:t>Ε1.</w:t>
      </w:r>
      <w:r w:rsidRPr="00944B39">
        <w:rPr>
          <w:rFonts w:ascii="Arial" w:eastAsia="Times New Roman" w:hAnsi="Arial" w:cs="Arial"/>
          <w:lang w:val="el-GR"/>
        </w:rPr>
        <w:t xml:space="preserve"> Να χαρακτηριστούν συντακτικά οι τύποι: </w:t>
      </w:r>
      <w:r w:rsidRPr="00F81D66">
        <w:rPr>
          <w:rFonts w:ascii="Arial" w:eastAsia="Times New Roman" w:hAnsi="Arial" w:cs="Arial"/>
          <w:b/>
          <w:lang w:val="el-GR"/>
        </w:rPr>
        <w:t>indignatus, aperte, tragoediam, ei, intromitti</w:t>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Pr>
          <w:rFonts w:ascii="Arial" w:eastAsia="Times New Roman" w:hAnsi="Arial" w:cs="Arial"/>
          <w:lang w:val="el-GR"/>
        </w:rPr>
        <w:tab/>
      </w:r>
      <w:r w:rsidRPr="00CD5F5F">
        <w:rPr>
          <w:rFonts w:ascii="Arial" w:eastAsia="Times New Roman" w:hAnsi="Arial" w:cs="Arial"/>
          <w:lang w:val="el-GR"/>
        </w:rPr>
        <w:t>(Μον</w:t>
      </w:r>
      <w:r w:rsidRPr="00944B39">
        <w:rPr>
          <w:rFonts w:ascii="Arial" w:eastAsia="Times New Roman" w:hAnsi="Arial" w:cs="Arial"/>
          <w:lang w:val="el-GR"/>
        </w:rPr>
        <w:t>άδες 5)</w:t>
      </w:r>
    </w:p>
    <w:p w:rsidR="00317E3A" w:rsidRPr="00944B39" w:rsidRDefault="00317E3A" w:rsidP="00317E3A">
      <w:pPr>
        <w:spacing w:before="100" w:beforeAutospacing="1" w:after="100" w:afterAutospacing="1"/>
        <w:jc w:val="both"/>
        <w:rPr>
          <w:rFonts w:ascii="Arial" w:eastAsia="Times New Roman" w:hAnsi="Arial" w:cs="Arial"/>
          <w:lang w:val="el-GR"/>
        </w:rPr>
      </w:pPr>
    </w:p>
    <w:p w:rsidR="00317E3A" w:rsidRPr="00944B39" w:rsidRDefault="00317E3A" w:rsidP="00317E3A">
      <w:pPr>
        <w:spacing w:before="100" w:beforeAutospacing="1" w:after="100" w:afterAutospacing="1"/>
        <w:jc w:val="both"/>
        <w:rPr>
          <w:rFonts w:ascii="Arial" w:hAnsi="Arial" w:cs="Arial"/>
          <w:lang w:val="el-GR"/>
        </w:rPr>
      </w:pPr>
      <w:r w:rsidRPr="00E11921">
        <w:rPr>
          <w:rFonts w:ascii="Arial" w:eastAsia="Times New Roman" w:hAnsi="Arial" w:cs="Arial"/>
          <w:b/>
          <w:lang w:val="el-GR"/>
        </w:rPr>
        <w:t>Ε2.</w:t>
      </w:r>
      <w:r w:rsidRPr="00944B39">
        <w:rPr>
          <w:rFonts w:ascii="Arial" w:eastAsia="Times New Roman" w:hAnsi="Arial" w:cs="Arial"/>
          <w:lang w:val="el-GR"/>
        </w:rPr>
        <w:t xml:space="preserve"> </w:t>
      </w:r>
      <w:r w:rsidRPr="00F81D66">
        <w:rPr>
          <w:rFonts w:ascii="Arial" w:hAnsi="Arial" w:cs="Arial"/>
          <w:b/>
        </w:rPr>
        <w:t>Cum</w:t>
      </w:r>
      <w:r w:rsidRPr="00CD5F5F">
        <w:rPr>
          <w:rFonts w:ascii="Arial" w:hAnsi="Arial" w:cs="Arial"/>
          <w:b/>
          <w:lang w:val="el-GR"/>
        </w:rPr>
        <w:t xml:space="preserve"> </w:t>
      </w:r>
      <w:proofErr w:type="spellStart"/>
      <w:r w:rsidRPr="00F81D66">
        <w:rPr>
          <w:rFonts w:ascii="Arial" w:hAnsi="Arial" w:cs="Arial"/>
          <w:b/>
        </w:rPr>
        <w:t>Accius</w:t>
      </w:r>
      <w:proofErr w:type="spellEnd"/>
      <w:r w:rsidRPr="00CD5F5F">
        <w:rPr>
          <w:rFonts w:ascii="Arial" w:hAnsi="Arial" w:cs="Arial"/>
          <w:b/>
          <w:lang w:val="el-GR"/>
        </w:rPr>
        <w:t xml:space="preserve"> </w:t>
      </w:r>
      <w:r w:rsidRPr="00F81D66">
        <w:rPr>
          <w:rFonts w:ascii="Arial" w:hAnsi="Arial" w:cs="Arial"/>
          <w:b/>
        </w:rPr>
        <w:t>ex</w:t>
      </w:r>
      <w:r w:rsidRPr="00CD5F5F">
        <w:rPr>
          <w:rFonts w:ascii="Arial" w:hAnsi="Arial" w:cs="Arial"/>
          <w:b/>
          <w:lang w:val="el-GR"/>
        </w:rPr>
        <w:t xml:space="preserve"> </w:t>
      </w:r>
      <w:proofErr w:type="spellStart"/>
      <w:r w:rsidRPr="00F81D66">
        <w:rPr>
          <w:rFonts w:ascii="Arial" w:hAnsi="Arial" w:cs="Arial"/>
          <w:b/>
        </w:rPr>
        <w:t>urbe</w:t>
      </w:r>
      <w:proofErr w:type="spellEnd"/>
      <w:r w:rsidRPr="00CD5F5F">
        <w:rPr>
          <w:rFonts w:ascii="Arial" w:hAnsi="Arial" w:cs="Arial"/>
          <w:b/>
          <w:lang w:val="el-GR"/>
        </w:rPr>
        <w:t xml:space="preserve"> </w:t>
      </w:r>
      <w:r w:rsidRPr="00F81D66">
        <w:rPr>
          <w:rFonts w:ascii="Arial" w:hAnsi="Arial" w:cs="Arial"/>
          <w:b/>
        </w:rPr>
        <w:t>Roma</w:t>
      </w:r>
      <w:r w:rsidRPr="00CD5F5F">
        <w:rPr>
          <w:rFonts w:ascii="Arial" w:hAnsi="Arial" w:cs="Arial"/>
          <w:b/>
          <w:lang w:val="el-GR"/>
        </w:rPr>
        <w:t xml:space="preserve"> </w:t>
      </w:r>
      <w:r w:rsidRPr="00F81D66">
        <w:rPr>
          <w:rFonts w:ascii="Arial" w:hAnsi="Arial" w:cs="Arial"/>
          <w:b/>
        </w:rPr>
        <w:t>Tarentum</w:t>
      </w:r>
      <w:r w:rsidRPr="00CD5F5F">
        <w:rPr>
          <w:rFonts w:ascii="Arial" w:hAnsi="Arial" w:cs="Arial"/>
          <w:b/>
          <w:lang w:val="el-GR"/>
        </w:rPr>
        <w:t xml:space="preserve"> </w:t>
      </w:r>
      <w:proofErr w:type="spellStart"/>
      <w:r w:rsidRPr="00F81D66">
        <w:rPr>
          <w:rFonts w:ascii="Arial" w:hAnsi="Arial" w:cs="Arial"/>
          <w:b/>
        </w:rPr>
        <w:t>venisset</w:t>
      </w:r>
      <w:proofErr w:type="spellEnd"/>
      <w:r w:rsidRPr="00944B39">
        <w:rPr>
          <w:rFonts w:ascii="Arial" w:hAnsi="Arial" w:cs="Arial"/>
          <w:lang w:val="el-GR"/>
        </w:rPr>
        <w:t>: Να αναγνωριστεί συντακτικά η πρόταση (είδος, εισαγωγή, εκφορά, λειτουργία).</w:t>
      </w:r>
      <w:r w:rsidRPr="00944B39">
        <w:rPr>
          <w:rFonts w:ascii="Arial" w:hAnsi="Arial" w:cs="Arial"/>
          <w:lang w:val="el-GR"/>
        </w:rPr>
        <w:tab/>
      </w:r>
      <w:r w:rsidRPr="00944B39">
        <w:rPr>
          <w:rFonts w:ascii="Arial" w:hAnsi="Arial" w:cs="Arial"/>
          <w:lang w:val="el-GR"/>
        </w:rPr>
        <w:tab/>
      </w:r>
      <w:r w:rsidRPr="00944B39">
        <w:rPr>
          <w:rFonts w:ascii="Arial" w:hAnsi="Arial" w:cs="Arial"/>
          <w:lang w:val="el-GR"/>
        </w:rPr>
        <w:tab/>
      </w:r>
      <w:r w:rsidRPr="00944B39">
        <w:rPr>
          <w:rFonts w:ascii="Arial" w:hAnsi="Arial" w:cs="Arial"/>
          <w:lang w:val="el-GR"/>
        </w:rPr>
        <w:tab/>
      </w:r>
      <w:r w:rsidRPr="00944B39">
        <w:rPr>
          <w:rFonts w:ascii="Arial" w:hAnsi="Arial" w:cs="Arial"/>
          <w:lang w:val="el-GR"/>
        </w:rPr>
        <w:tab/>
      </w:r>
      <w:r w:rsidRPr="00944B39">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Pr="00944B39">
        <w:rPr>
          <w:rFonts w:ascii="Arial" w:hAnsi="Arial" w:cs="Arial"/>
          <w:lang w:val="el-GR"/>
        </w:rPr>
        <w:t>(Μονάδες 5)</w:t>
      </w:r>
    </w:p>
    <w:p w:rsidR="00317E3A" w:rsidRPr="00944B39" w:rsidRDefault="00317E3A" w:rsidP="00317E3A">
      <w:pPr>
        <w:spacing w:before="100" w:beforeAutospacing="1" w:after="100" w:afterAutospacing="1"/>
        <w:jc w:val="both"/>
        <w:rPr>
          <w:rFonts w:ascii="Arial" w:hAnsi="Arial" w:cs="Arial"/>
          <w:lang w:val="el-GR"/>
        </w:rPr>
      </w:pPr>
      <w:r w:rsidRPr="00E11921">
        <w:rPr>
          <w:rFonts w:ascii="Arial" w:hAnsi="Arial" w:cs="Arial"/>
          <w:b/>
          <w:lang w:val="el-GR"/>
        </w:rPr>
        <w:t>Ε3.</w:t>
      </w:r>
      <w:r w:rsidRPr="00944B39">
        <w:rPr>
          <w:rFonts w:ascii="Arial" w:hAnsi="Arial" w:cs="Arial"/>
          <w:lang w:val="el-GR"/>
        </w:rPr>
        <w:t xml:space="preserve">Να μετατρέψετε στον πλάγιο λόγο την πρόταση </w:t>
      </w:r>
      <w:r w:rsidRPr="00944B39">
        <w:rPr>
          <w:rFonts w:ascii="Arial" w:hAnsi="Arial" w:cs="Arial"/>
          <w:i/>
          <w:u w:val="single"/>
          <w:lang w:val="el-GR"/>
        </w:rPr>
        <w:t>homo es impudens</w:t>
      </w:r>
      <w:r w:rsidRPr="00CD5F5F">
        <w:rPr>
          <w:rFonts w:ascii="Arial" w:hAnsi="Arial" w:cs="Arial"/>
          <w:i/>
          <w:u w:val="single"/>
          <w:lang w:val="el-GR"/>
        </w:rPr>
        <w:t xml:space="preserve"> </w:t>
      </w:r>
      <w:r w:rsidRPr="00944B39">
        <w:rPr>
          <w:rFonts w:ascii="Arial" w:hAnsi="Arial" w:cs="Arial"/>
          <w:lang w:val="el-GR"/>
        </w:rPr>
        <w:t xml:space="preserve">εξαρτώντας την από το </w:t>
      </w:r>
      <w:r w:rsidRPr="00944B39">
        <w:rPr>
          <w:rFonts w:ascii="Arial" w:hAnsi="Arial" w:cs="Arial"/>
          <w:i/>
          <w:u w:val="single"/>
          <w:lang w:val="el-GR"/>
        </w:rPr>
        <w:t xml:space="preserve">Nasica </w:t>
      </w:r>
      <w:proofErr w:type="spellStart"/>
      <w:r>
        <w:rPr>
          <w:rFonts w:ascii="Arial" w:hAnsi="Arial" w:cs="Arial"/>
          <w:i/>
          <w:u w:val="single"/>
        </w:rPr>
        <w:t>respondit</w:t>
      </w:r>
      <w:proofErr w:type="spellEnd"/>
      <w:r w:rsidRPr="00944B39">
        <w:rPr>
          <w:rFonts w:ascii="Arial" w:hAnsi="Arial" w:cs="Arial"/>
          <w:lang w:val="el-GR"/>
        </w:rPr>
        <w:t>.</w:t>
      </w:r>
      <w:r w:rsidRPr="00CD5F5F">
        <w:rPr>
          <w:rFonts w:ascii="Arial" w:hAnsi="Arial" w:cs="Arial"/>
          <w:lang w:val="el-GR"/>
        </w:rPr>
        <w:tab/>
      </w:r>
      <w:r w:rsidRPr="00CD5F5F">
        <w:rPr>
          <w:rFonts w:ascii="Arial" w:hAnsi="Arial" w:cs="Arial"/>
          <w:lang w:val="el-GR"/>
        </w:rPr>
        <w:tab/>
      </w:r>
      <w:r w:rsidRPr="00CD5F5F">
        <w:rPr>
          <w:rFonts w:ascii="Arial" w:hAnsi="Arial" w:cs="Arial"/>
          <w:lang w:val="el-GR"/>
        </w:rPr>
        <w:tab/>
      </w:r>
      <w:r w:rsidRPr="00CD5F5F">
        <w:rPr>
          <w:rFonts w:ascii="Arial" w:hAnsi="Arial" w:cs="Arial"/>
          <w:lang w:val="el-GR"/>
        </w:rPr>
        <w:tab/>
      </w:r>
      <w:r w:rsidRPr="00CD5F5F">
        <w:rPr>
          <w:rFonts w:ascii="Arial" w:hAnsi="Arial" w:cs="Arial"/>
          <w:lang w:val="el-GR"/>
        </w:rPr>
        <w:tab/>
      </w:r>
      <w:r w:rsidRPr="00CD5F5F">
        <w:rPr>
          <w:rFonts w:ascii="Arial" w:hAnsi="Arial" w:cs="Arial"/>
          <w:lang w:val="el-GR"/>
        </w:rPr>
        <w:tab/>
        <w:t>(Μον</w:t>
      </w:r>
      <w:r w:rsidRPr="00944B39">
        <w:rPr>
          <w:rFonts w:ascii="Arial" w:hAnsi="Arial" w:cs="Arial"/>
          <w:lang w:val="el-GR"/>
        </w:rPr>
        <w:t>άδες 10)</w:t>
      </w:r>
    </w:p>
    <w:p w:rsidR="00317E3A" w:rsidRPr="00944B39" w:rsidRDefault="00317E3A" w:rsidP="00317E3A">
      <w:pPr>
        <w:spacing w:before="100" w:beforeAutospacing="1" w:after="100" w:afterAutospacing="1"/>
        <w:jc w:val="both"/>
        <w:rPr>
          <w:rFonts w:ascii="Arial" w:hAnsi="Arial" w:cs="Arial"/>
          <w:lang w:val="el-GR"/>
        </w:rPr>
      </w:pPr>
      <w:r w:rsidRPr="00E11921">
        <w:rPr>
          <w:rFonts w:ascii="Arial" w:hAnsi="Arial" w:cs="Arial"/>
          <w:b/>
          <w:lang w:val="el-GR"/>
        </w:rPr>
        <w:t>Ε4.</w:t>
      </w:r>
      <w:r w:rsidRPr="00944B39">
        <w:rPr>
          <w:rFonts w:ascii="Arial" w:hAnsi="Arial" w:cs="Arial"/>
          <w:lang w:val="el-GR"/>
        </w:rPr>
        <w:t xml:space="preserve"> </w:t>
      </w:r>
      <w:proofErr w:type="spellStart"/>
      <w:proofErr w:type="gramStart"/>
      <w:r w:rsidRPr="00F81D66">
        <w:rPr>
          <w:rFonts w:ascii="Arial" w:hAnsi="Arial" w:cs="Arial"/>
          <w:b/>
        </w:rPr>
        <w:t>abiectis</w:t>
      </w:r>
      <w:proofErr w:type="spellEnd"/>
      <w:proofErr w:type="gramEnd"/>
      <w:r w:rsidRPr="00CD5F5F">
        <w:rPr>
          <w:rFonts w:ascii="Arial" w:hAnsi="Arial" w:cs="Arial"/>
          <w:b/>
          <w:lang w:val="el-GR"/>
        </w:rPr>
        <w:t xml:space="preserve"> </w:t>
      </w:r>
      <w:proofErr w:type="spellStart"/>
      <w:r w:rsidRPr="00F81D66">
        <w:rPr>
          <w:rFonts w:ascii="Arial" w:hAnsi="Arial" w:cs="Arial"/>
          <w:b/>
        </w:rPr>
        <w:t>armis</w:t>
      </w:r>
      <w:proofErr w:type="spellEnd"/>
      <w:r w:rsidRPr="00944B39">
        <w:rPr>
          <w:rFonts w:ascii="Arial" w:hAnsi="Arial" w:cs="Arial"/>
          <w:lang w:val="el-GR"/>
        </w:rPr>
        <w:t>: Να αναλυθεί η μετοχή στην αντίστοιχη πρόταση με τον ιστορικό-διηγηματικό cum.</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Pr="00944B39">
        <w:rPr>
          <w:rFonts w:ascii="Arial" w:hAnsi="Arial" w:cs="Arial"/>
          <w:lang w:val="el-GR"/>
        </w:rPr>
        <w:t>(Μονάδες 5)</w:t>
      </w:r>
    </w:p>
    <w:p w:rsidR="00317E3A" w:rsidRDefault="00317E3A" w:rsidP="00317E3A">
      <w:pPr>
        <w:spacing w:before="100" w:beforeAutospacing="1" w:after="100" w:afterAutospacing="1"/>
        <w:jc w:val="both"/>
        <w:rPr>
          <w:rFonts w:ascii="Arial" w:hAnsi="Arial" w:cs="Arial"/>
          <w:lang w:val="el-GR"/>
        </w:rPr>
      </w:pPr>
      <w:r w:rsidRPr="00E11921">
        <w:rPr>
          <w:rFonts w:ascii="Arial" w:hAnsi="Arial" w:cs="Arial"/>
          <w:b/>
          <w:lang w:val="el-GR"/>
        </w:rPr>
        <w:t>Ε5.</w:t>
      </w:r>
      <w:r w:rsidRPr="00CD5F5F">
        <w:rPr>
          <w:rFonts w:ascii="Arial" w:hAnsi="Arial" w:cs="Arial"/>
          <w:lang w:val="el-GR"/>
        </w:rPr>
        <w:t xml:space="preserve"> </w:t>
      </w:r>
      <w:proofErr w:type="spellStart"/>
      <w:proofErr w:type="gramStart"/>
      <w:r w:rsidRPr="00F81D66">
        <w:rPr>
          <w:rFonts w:ascii="Arial" w:hAnsi="Arial" w:cs="Arial"/>
          <w:b/>
        </w:rPr>
        <w:t>virtutem</w:t>
      </w:r>
      <w:proofErr w:type="spellEnd"/>
      <w:proofErr w:type="gramEnd"/>
      <w:r w:rsidRPr="00CD5F5F">
        <w:rPr>
          <w:rFonts w:ascii="Arial" w:hAnsi="Arial" w:cs="Arial"/>
          <w:b/>
          <w:lang w:val="el-GR"/>
        </w:rPr>
        <w:t xml:space="preserve"> </w:t>
      </w:r>
      <w:proofErr w:type="spellStart"/>
      <w:r w:rsidRPr="00F81D66">
        <w:rPr>
          <w:rFonts w:ascii="Arial" w:hAnsi="Arial" w:cs="Arial"/>
          <w:b/>
        </w:rPr>
        <w:t>eius</w:t>
      </w:r>
      <w:proofErr w:type="spellEnd"/>
      <w:r w:rsidRPr="00CD5F5F">
        <w:rPr>
          <w:rFonts w:ascii="Arial" w:hAnsi="Arial" w:cs="Arial"/>
          <w:b/>
          <w:lang w:val="el-GR"/>
        </w:rPr>
        <w:t xml:space="preserve"> </w:t>
      </w:r>
      <w:proofErr w:type="spellStart"/>
      <w:r w:rsidRPr="00F81D66">
        <w:rPr>
          <w:rFonts w:ascii="Arial" w:hAnsi="Arial" w:cs="Arial"/>
          <w:b/>
        </w:rPr>
        <w:t>admiratum</w:t>
      </w:r>
      <w:proofErr w:type="spellEnd"/>
      <w:r w:rsidRPr="00944B39">
        <w:rPr>
          <w:rFonts w:ascii="Arial" w:hAnsi="Arial" w:cs="Arial"/>
          <w:lang w:val="el-GR"/>
        </w:rPr>
        <w:t>: Να δηλωθεί η ίδια επιρρηματική σχέση με όλους τους δυνατούς τρόπους.</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Pr="00944B39">
        <w:rPr>
          <w:rFonts w:ascii="Arial" w:hAnsi="Arial" w:cs="Arial"/>
          <w:lang w:val="el-GR"/>
        </w:rPr>
        <w:t xml:space="preserve">(Μονάδες 5) </w:t>
      </w:r>
    </w:p>
    <w:p w:rsidR="00317E3A" w:rsidRDefault="00317E3A" w:rsidP="00317E3A">
      <w:pPr>
        <w:spacing w:before="100" w:beforeAutospacing="1" w:after="100" w:afterAutospacing="1"/>
        <w:jc w:val="both"/>
        <w:rPr>
          <w:rFonts w:ascii="Arial" w:hAnsi="Arial" w:cs="Arial"/>
          <w:lang w:val="el-GR"/>
        </w:rPr>
      </w:pPr>
    </w:p>
    <w:p w:rsidR="00317E3A" w:rsidRDefault="00317E3A" w:rsidP="00317E3A">
      <w:pPr>
        <w:spacing w:before="100" w:beforeAutospacing="1" w:after="100" w:afterAutospacing="1"/>
        <w:jc w:val="center"/>
        <w:rPr>
          <w:rFonts w:ascii="Arial" w:hAnsi="Arial" w:cs="Arial"/>
          <w:b/>
          <w:lang w:val="el-GR"/>
        </w:rPr>
      </w:pPr>
      <w:r w:rsidRPr="000E3D17">
        <w:rPr>
          <w:rFonts w:ascii="Arial" w:hAnsi="Arial" w:cs="Arial"/>
          <w:b/>
          <w:lang w:val="el-GR"/>
        </w:rPr>
        <w:t>ΑΠΑΝΤΗΣΕΙΣ</w:t>
      </w:r>
    </w:p>
    <w:p w:rsidR="00317E3A" w:rsidRDefault="00317E3A" w:rsidP="00317E3A">
      <w:pPr>
        <w:spacing w:before="100" w:beforeAutospacing="1" w:after="100" w:afterAutospacing="1"/>
        <w:jc w:val="both"/>
        <w:rPr>
          <w:rFonts w:ascii="Arial" w:hAnsi="Arial" w:cs="Arial"/>
          <w:lang w:val="el-GR"/>
        </w:rPr>
      </w:pPr>
      <w:r>
        <w:rPr>
          <w:rFonts w:ascii="Arial" w:hAnsi="Arial" w:cs="Arial"/>
          <w:b/>
          <w:lang w:val="el-GR"/>
        </w:rPr>
        <w:t>Α.</w:t>
      </w:r>
      <w:r>
        <w:rPr>
          <w:rFonts w:ascii="Arial" w:hAnsi="Arial" w:cs="Arial"/>
          <w:lang w:val="el-GR"/>
        </w:rPr>
        <w:t>Τότε ο Έννιος αγανακτισμένος γιατί ο Νασικάς του έλεγε ψέμματα τόσο φανερά, είπε: «Τι λες; Δεν γνωρίζω τη φωνή σου;» Θέλεις να μάθεις τι απάντησε ο Νασικάς; «Είσαι αναιδής άνθρωπος. Εγώ, όταν σε ζητούσα, πίστεψα την υπηρέτριά σου ότι δεν ήσουν στο σπίτι΄ εσύ δεν πιστεύεις εμένα τον ίδιο;»</w:t>
      </w:r>
    </w:p>
    <w:p w:rsidR="00317E3A" w:rsidRDefault="00317E3A" w:rsidP="00317E3A">
      <w:pPr>
        <w:spacing w:before="100" w:beforeAutospacing="1" w:after="100" w:afterAutospacing="1"/>
        <w:jc w:val="both"/>
        <w:rPr>
          <w:rFonts w:ascii="Arial" w:hAnsi="Arial" w:cs="Arial"/>
          <w:lang w:val="el-GR"/>
        </w:rPr>
      </w:pPr>
      <w:r>
        <w:rPr>
          <w:rFonts w:ascii="Arial" w:hAnsi="Arial" w:cs="Arial"/>
          <w:lang w:val="el-GR"/>
        </w:rPr>
        <w:t>Όταν ο Άκκιος είχε έρθει από τη Ρώμη στον Τάραντα, όπου ο Πακούβιος είχε αποσυρθεί σε μεγάλη πια ηλικία, έμεινε στο σπίτι του. Ο Άκκιος, ο οποίος ήταν πολύ νεότερος, του διάβασε την τραγωδία του με το όνομα ‘Ατρέας’, επειδή το επιθυμούσε. Τότε ο Πακούβιος είπε ότι ήταν βέβαια ηχηρά και μεγαλόπρεπα αυτά που είχε γράψει, αλλά του φαίνονταν κάπως τραχιά και στυφά.</w:t>
      </w:r>
    </w:p>
    <w:p w:rsidR="00317E3A" w:rsidRDefault="00317E3A" w:rsidP="00317E3A">
      <w:pPr>
        <w:spacing w:before="100" w:beforeAutospacing="1" w:after="100" w:afterAutospacing="1"/>
        <w:jc w:val="both"/>
        <w:rPr>
          <w:rFonts w:ascii="Arial" w:hAnsi="Arial" w:cs="Arial"/>
          <w:lang w:val="el-GR"/>
        </w:rPr>
      </w:pPr>
      <w:r w:rsidRPr="00AB67B7">
        <w:rPr>
          <w:rFonts w:ascii="Arial" w:hAnsi="Arial" w:cs="Arial"/>
          <w:lang w:val="el-GR"/>
        </w:rPr>
        <w:t>Μό</w:t>
      </w:r>
      <w:r>
        <w:rPr>
          <w:rFonts w:ascii="Arial" w:hAnsi="Arial" w:cs="Arial"/>
          <w:lang w:val="el-GR"/>
        </w:rPr>
        <w:t>λις οι ληστές παρατήρησαν αυτό,</w:t>
      </w:r>
      <w:r w:rsidRPr="00AB67B7">
        <w:rPr>
          <w:rFonts w:ascii="Arial" w:hAnsi="Arial" w:cs="Arial"/>
          <w:lang w:val="el-GR"/>
        </w:rPr>
        <w:t>αφού κατέθεσαν</w:t>
      </w:r>
      <w:r>
        <w:rPr>
          <w:rFonts w:ascii="Arial" w:hAnsi="Arial" w:cs="Arial"/>
          <w:lang w:val="el-GR"/>
        </w:rPr>
        <w:t xml:space="preserve"> τα όπλα, πλησίασαν στην πόρτα </w:t>
      </w:r>
      <w:r w:rsidRPr="00AB67B7">
        <w:rPr>
          <w:rFonts w:ascii="Arial" w:hAnsi="Arial" w:cs="Arial"/>
          <w:lang w:val="el-GR"/>
        </w:rPr>
        <w:t xml:space="preserve">και με δυνατή </w:t>
      </w:r>
      <w:r>
        <w:rPr>
          <w:rFonts w:ascii="Arial" w:hAnsi="Arial" w:cs="Arial"/>
          <w:lang w:val="el-GR"/>
        </w:rPr>
        <w:t xml:space="preserve">φωνή ανήγγειλαν στον Σκιπίωνα, </w:t>
      </w:r>
      <w:r w:rsidRPr="00AB67B7">
        <w:rPr>
          <w:rFonts w:ascii="Arial" w:hAnsi="Arial" w:cs="Arial"/>
          <w:lang w:val="el-GR"/>
        </w:rPr>
        <w:t>-να το</w:t>
      </w:r>
      <w:r>
        <w:rPr>
          <w:rFonts w:ascii="Arial" w:hAnsi="Arial" w:cs="Arial"/>
          <w:lang w:val="el-GR"/>
        </w:rPr>
        <w:t xml:space="preserve"> ακούς και να μην το πιστεύεις-</w:t>
      </w:r>
      <w:r w:rsidRPr="00AB67B7">
        <w:rPr>
          <w:rFonts w:ascii="Arial" w:hAnsi="Arial" w:cs="Arial"/>
          <w:lang w:val="el-GR"/>
        </w:rPr>
        <w:t>ότι αυτοί ήρθαν για</w:t>
      </w:r>
      <w:r>
        <w:rPr>
          <w:rFonts w:ascii="Arial" w:hAnsi="Arial" w:cs="Arial"/>
          <w:lang w:val="el-GR"/>
        </w:rPr>
        <w:t xml:space="preserve"> να θαυμάσουν την ανδρεία του. </w:t>
      </w:r>
      <w:r w:rsidRPr="00AB67B7">
        <w:rPr>
          <w:rFonts w:ascii="Arial" w:hAnsi="Arial" w:cs="Arial"/>
          <w:lang w:val="el-GR"/>
        </w:rPr>
        <w:t>Όταν οι δούλοι του σπιτιο</w:t>
      </w:r>
      <w:r>
        <w:rPr>
          <w:rFonts w:ascii="Arial" w:hAnsi="Arial" w:cs="Arial"/>
          <w:lang w:val="el-GR"/>
        </w:rPr>
        <w:t xml:space="preserve">ύ ανέφεραν αυτά στον Σκιπίωνα, </w:t>
      </w:r>
      <w:r w:rsidRPr="00AB67B7">
        <w:rPr>
          <w:rFonts w:ascii="Arial" w:hAnsi="Arial" w:cs="Arial"/>
          <w:lang w:val="el-GR"/>
        </w:rPr>
        <w:t xml:space="preserve">αυτός </w:t>
      </w:r>
      <w:r>
        <w:rPr>
          <w:rFonts w:ascii="Arial" w:hAnsi="Arial" w:cs="Arial"/>
          <w:lang w:val="el-GR"/>
        </w:rPr>
        <w:t xml:space="preserve">διέταξε να ανοιχτούν οι πόρτες </w:t>
      </w:r>
      <w:r w:rsidRPr="00AB67B7">
        <w:rPr>
          <w:rFonts w:ascii="Arial" w:hAnsi="Arial" w:cs="Arial"/>
          <w:lang w:val="el-GR"/>
        </w:rPr>
        <w:t>και να μπουν μέσα αυτοί.</w:t>
      </w:r>
    </w:p>
    <w:p w:rsidR="00317E3A" w:rsidRPr="00CD5F5F" w:rsidRDefault="00317E3A" w:rsidP="00317E3A">
      <w:pPr>
        <w:spacing w:before="100" w:beforeAutospacing="1" w:after="100" w:afterAutospacing="1"/>
        <w:jc w:val="both"/>
        <w:rPr>
          <w:rFonts w:ascii="Arial" w:hAnsi="Arial" w:cs="Arial"/>
        </w:rPr>
      </w:pPr>
      <w:r w:rsidRPr="00AB67B7">
        <w:rPr>
          <w:rFonts w:ascii="Arial" w:hAnsi="Arial" w:cs="Arial"/>
          <w:b/>
          <w:lang w:val="el-GR"/>
        </w:rPr>
        <w:t>Β</w:t>
      </w:r>
      <w:r w:rsidRPr="00CD5F5F">
        <w:rPr>
          <w:rFonts w:ascii="Arial" w:hAnsi="Arial" w:cs="Arial"/>
          <w:b/>
        </w:rPr>
        <w:t>.</w:t>
      </w:r>
      <w:r>
        <w:rPr>
          <w:rFonts w:ascii="Arial" w:hAnsi="Arial" w:cs="Arial"/>
          <w:lang w:val="el-GR"/>
        </w:rPr>
        <w:t>Σχολ</w:t>
      </w:r>
      <w:r w:rsidRPr="00CD5F5F">
        <w:rPr>
          <w:rFonts w:ascii="Arial" w:hAnsi="Arial" w:cs="Arial"/>
        </w:rPr>
        <w:t>.</w:t>
      </w:r>
      <w:r>
        <w:rPr>
          <w:rFonts w:ascii="Arial" w:hAnsi="Arial" w:cs="Arial"/>
          <w:lang w:val="el-GR"/>
        </w:rPr>
        <w:t>βιβλ</w:t>
      </w:r>
      <w:r w:rsidRPr="00CD5F5F">
        <w:rPr>
          <w:rFonts w:ascii="Arial" w:hAnsi="Arial" w:cs="Arial"/>
        </w:rPr>
        <w:t xml:space="preserve"> </w:t>
      </w:r>
      <w:r>
        <w:rPr>
          <w:rFonts w:ascii="Arial" w:hAnsi="Arial" w:cs="Arial"/>
          <w:lang w:val="el-GR"/>
        </w:rPr>
        <w:t>σελ</w:t>
      </w:r>
      <w:r w:rsidRPr="00CD5F5F">
        <w:rPr>
          <w:rFonts w:ascii="Arial" w:hAnsi="Arial" w:cs="Arial"/>
        </w:rPr>
        <w:t xml:space="preserve"> 15</w:t>
      </w:r>
    </w:p>
    <w:p w:rsidR="00317E3A" w:rsidRDefault="00317E3A" w:rsidP="00317E3A">
      <w:pPr>
        <w:spacing w:before="100" w:beforeAutospacing="1" w:after="100" w:afterAutospacing="1"/>
        <w:jc w:val="both"/>
        <w:rPr>
          <w:rFonts w:ascii="Arial" w:hAnsi="Arial" w:cs="Arial"/>
        </w:rPr>
      </w:pPr>
      <w:r w:rsidRPr="00AB67B7">
        <w:rPr>
          <w:rFonts w:ascii="Arial" w:hAnsi="Arial" w:cs="Arial"/>
          <w:b/>
          <w:lang w:val="el-GR"/>
        </w:rPr>
        <w:t>Γ</w:t>
      </w:r>
      <w:r w:rsidRPr="00CD5F5F">
        <w:rPr>
          <w:rFonts w:ascii="Arial" w:hAnsi="Arial" w:cs="Arial"/>
          <w:b/>
        </w:rPr>
        <w:t xml:space="preserve">. </w:t>
      </w:r>
      <w:proofErr w:type="gramStart"/>
      <w:r>
        <w:rPr>
          <w:rFonts w:ascii="Arial" w:hAnsi="Arial" w:cs="Arial"/>
        </w:rPr>
        <w:t>minor</w:t>
      </w:r>
      <w:proofErr w:type="gramEnd"/>
      <w:r>
        <w:rPr>
          <w:rFonts w:ascii="Arial" w:hAnsi="Arial" w:cs="Arial"/>
        </w:rPr>
        <w:t xml:space="preserve">, </w:t>
      </w:r>
      <w:proofErr w:type="spellStart"/>
      <w:r>
        <w:rPr>
          <w:rFonts w:ascii="Arial" w:hAnsi="Arial" w:cs="Arial"/>
        </w:rPr>
        <w:t>sonora</w:t>
      </w:r>
      <w:proofErr w:type="spellEnd"/>
      <w:r>
        <w:rPr>
          <w:rFonts w:ascii="Arial" w:hAnsi="Arial" w:cs="Arial"/>
        </w:rPr>
        <w:t xml:space="preserve">, </w:t>
      </w:r>
      <w:proofErr w:type="spellStart"/>
      <w:r>
        <w:rPr>
          <w:rFonts w:ascii="Arial" w:hAnsi="Arial" w:cs="Arial"/>
        </w:rPr>
        <w:t>armis</w:t>
      </w:r>
      <w:proofErr w:type="spellEnd"/>
      <w:r>
        <w:rPr>
          <w:rFonts w:ascii="Arial" w:hAnsi="Arial" w:cs="Arial"/>
        </w:rPr>
        <w:t xml:space="preserve">, </w:t>
      </w:r>
      <w:proofErr w:type="spellStart"/>
      <w:r>
        <w:rPr>
          <w:rFonts w:ascii="Arial" w:hAnsi="Arial" w:cs="Arial"/>
        </w:rPr>
        <w:t>fores</w:t>
      </w:r>
      <w:proofErr w:type="spellEnd"/>
      <w:r>
        <w:rPr>
          <w:rFonts w:ascii="Arial" w:hAnsi="Arial" w:cs="Arial"/>
        </w:rPr>
        <w:t xml:space="preserve">, </w:t>
      </w:r>
      <w:proofErr w:type="spellStart"/>
      <w:r>
        <w:rPr>
          <w:rFonts w:ascii="Arial" w:hAnsi="Arial" w:cs="Arial"/>
        </w:rPr>
        <w:t>cognosco</w:t>
      </w:r>
      <w:proofErr w:type="spellEnd"/>
    </w:p>
    <w:p w:rsidR="00317E3A" w:rsidRDefault="00317E3A" w:rsidP="00317E3A">
      <w:pPr>
        <w:spacing w:before="100" w:beforeAutospacing="1" w:after="100" w:afterAutospacing="1"/>
        <w:jc w:val="both"/>
        <w:rPr>
          <w:rFonts w:ascii="Arial" w:hAnsi="Arial" w:cs="Arial"/>
        </w:rPr>
      </w:pPr>
      <w:r w:rsidRPr="004A2989">
        <w:rPr>
          <w:rFonts w:ascii="Arial" w:hAnsi="Arial" w:cs="Arial"/>
          <w:b/>
        </w:rPr>
        <w:t>Δ1α.</w:t>
      </w:r>
      <w:proofErr w:type="spellStart"/>
      <w:r w:rsidRPr="00CD5F5F">
        <w:rPr>
          <w:rFonts w:ascii="Arial" w:hAnsi="Arial" w:cs="Arial"/>
        </w:rPr>
        <w:t>vox</w:t>
      </w:r>
      <w:proofErr w:type="spellEnd"/>
      <w:r w:rsidRPr="00CD5F5F">
        <w:rPr>
          <w:rFonts w:ascii="Arial" w:hAnsi="Arial" w:cs="Arial"/>
        </w:rPr>
        <w:t xml:space="preserve"> </w:t>
      </w:r>
      <w:proofErr w:type="spellStart"/>
      <w:r w:rsidRPr="00CD5F5F">
        <w:rPr>
          <w:rFonts w:ascii="Arial" w:hAnsi="Arial" w:cs="Arial"/>
        </w:rPr>
        <w:t>tua</w:t>
      </w:r>
      <w:proofErr w:type="spellEnd"/>
      <w:r>
        <w:rPr>
          <w:rFonts w:ascii="Arial" w:hAnsi="Arial" w:cs="Arial"/>
        </w:rPr>
        <w:t xml:space="preserve">, </w:t>
      </w:r>
      <w:proofErr w:type="spellStart"/>
      <w:r>
        <w:rPr>
          <w:rFonts w:ascii="Arial" w:hAnsi="Arial" w:cs="Arial"/>
        </w:rPr>
        <w:t>ancillis</w:t>
      </w:r>
      <w:proofErr w:type="spellEnd"/>
      <w:r>
        <w:rPr>
          <w:rFonts w:ascii="Arial" w:hAnsi="Arial" w:cs="Arial"/>
        </w:rPr>
        <w:t xml:space="preserve"> </w:t>
      </w:r>
      <w:proofErr w:type="spellStart"/>
      <w:r>
        <w:rPr>
          <w:rFonts w:ascii="Arial" w:hAnsi="Arial" w:cs="Arial"/>
        </w:rPr>
        <w:t>tuis</w:t>
      </w:r>
      <w:proofErr w:type="spellEnd"/>
      <w:r>
        <w:rPr>
          <w:rFonts w:ascii="Arial" w:hAnsi="Arial" w:cs="Arial"/>
        </w:rPr>
        <w:t xml:space="preserve">, </w:t>
      </w:r>
      <w:proofErr w:type="spellStart"/>
      <w:r>
        <w:rPr>
          <w:rFonts w:ascii="Arial" w:hAnsi="Arial" w:cs="Arial"/>
        </w:rPr>
        <w:t>grandes</w:t>
      </w:r>
      <w:proofErr w:type="spellEnd"/>
      <w:r>
        <w:rPr>
          <w:rFonts w:ascii="Arial" w:hAnsi="Arial" w:cs="Arial"/>
        </w:rPr>
        <w:t xml:space="preserve"> </w:t>
      </w:r>
      <w:proofErr w:type="spellStart"/>
      <w:r>
        <w:rPr>
          <w:rFonts w:ascii="Arial" w:hAnsi="Arial" w:cs="Arial"/>
        </w:rPr>
        <w:t>aetates</w:t>
      </w:r>
      <w:proofErr w:type="spellEnd"/>
      <w:r>
        <w:rPr>
          <w:rFonts w:ascii="Arial" w:hAnsi="Arial" w:cs="Arial"/>
        </w:rPr>
        <w:t xml:space="preserve">, </w:t>
      </w:r>
      <w:proofErr w:type="spellStart"/>
      <w:r>
        <w:rPr>
          <w:rFonts w:ascii="Arial" w:hAnsi="Arial" w:cs="Arial"/>
        </w:rPr>
        <w:t>tragoediis</w:t>
      </w:r>
      <w:proofErr w:type="spellEnd"/>
      <w:r>
        <w:rPr>
          <w:rFonts w:ascii="Arial" w:hAnsi="Arial" w:cs="Arial"/>
        </w:rPr>
        <w:t xml:space="preserve"> </w:t>
      </w:r>
      <w:proofErr w:type="spellStart"/>
      <w:proofErr w:type="gramStart"/>
      <w:r>
        <w:rPr>
          <w:rFonts w:ascii="Arial" w:hAnsi="Arial" w:cs="Arial"/>
        </w:rPr>
        <w:t>suis</w:t>
      </w:r>
      <w:proofErr w:type="spellEnd"/>
      <w:proofErr w:type="gramEnd"/>
      <w:r>
        <w:rPr>
          <w:rFonts w:ascii="Arial" w:hAnsi="Arial" w:cs="Arial"/>
        </w:rPr>
        <w:t xml:space="preserve">, </w:t>
      </w:r>
      <w:proofErr w:type="spellStart"/>
      <w:r>
        <w:rPr>
          <w:rFonts w:ascii="Arial" w:hAnsi="Arial" w:cs="Arial"/>
        </w:rPr>
        <w:t>clarae</w:t>
      </w:r>
      <w:proofErr w:type="spellEnd"/>
      <w:r>
        <w:rPr>
          <w:rFonts w:ascii="Arial" w:hAnsi="Arial" w:cs="Arial"/>
        </w:rPr>
        <w:t xml:space="preserve"> </w:t>
      </w:r>
      <w:proofErr w:type="spellStart"/>
      <w:r>
        <w:rPr>
          <w:rFonts w:ascii="Arial" w:hAnsi="Arial" w:cs="Arial"/>
        </w:rPr>
        <w:t>voci</w:t>
      </w:r>
      <w:proofErr w:type="spellEnd"/>
      <w:r>
        <w:rPr>
          <w:rFonts w:ascii="Arial" w:hAnsi="Arial" w:cs="Arial"/>
        </w:rPr>
        <w:t xml:space="preserve">, </w:t>
      </w:r>
      <w:proofErr w:type="spellStart"/>
      <w:r>
        <w:rPr>
          <w:rFonts w:ascii="Arial" w:hAnsi="Arial" w:cs="Arial"/>
        </w:rPr>
        <w:t>abiectorum</w:t>
      </w:r>
      <w:proofErr w:type="spellEnd"/>
      <w:r>
        <w:rPr>
          <w:rFonts w:ascii="Arial" w:hAnsi="Arial" w:cs="Arial"/>
        </w:rPr>
        <w:t xml:space="preserve"> </w:t>
      </w:r>
      <w:proofErr w:type="spellStart"/>
      <w:r>
        <w:rPr>
          <w:rFonts w:ascii="Arial" w:hAnsi="Arial" w:cs="Arial"/>
        </w:rPr>
        <w:t>armorum</w:t>
      </w:r>
      <w:proofErr w:type="spellEnd"/>
    </w:p>
    <w:p w:rsidR="00317E3A" w:rsidRDefault="00317E3A" w:rsidP="00317E3A">
      <w:pPr>
        <w:spacing w:before="100" w:beforeAutospacing="1" w:after="100" w:afterAutospacing="1"/>
        <w:jc w:val="both"/>
        <w:rPr>
          <w:rFonts w:ascii="Arial" w:hAnsi="Arial" w:cs="Arial"/>
        </w:rPr>
      </w:pPr>
      <w:r w:rsidRPr="004A2989">
        <w:rPr>
          <w:rFonts w:ascii="Arial" w:hAnsi="Arial" w:cs="Arial"/>
          <w:b/>
          <w:lang w:val="el-GR"/>
        </w:rPr>
        <w:t>Δ</w:t>
      </w:r>
      <w:r w:rsidRPr="00CD5F5F">
        <w:rPr>
          <w:rFonts w:ascii="Arial" w:hAnsi="Arial" w:cs="Arial"/>
          <w:b/>
        </w:rPr>
        <w:t>1</w:t>
      </w:r>
      <w:r w:rsidRPr="004A2989">
        <w:rPr>
          <w:rFonts w:ascii="Arial" w:hAnsi="Arial" w:cs="Arial"/>
          <w:b/>
          <w:lang w:val="el-GR"/>
        </w:rPr>
        <w:t>β</w:t>
      </w:r>
      <w:r w:rsidRPr="00CD5F5F">
        <w:rPr>
          <w:rFonts w:ascii="Arial" w:hAnsi="Arial" w:cs="Arial"/>
          <w:b/>
        </w:rPr>
        <w:t xml:space="preserve">. </w:t>
      </w:r>
      <w:r w:rsidRPr="004A2989">
        <w:rPr>
          <w:rFonts w:ascii="Arial" w:hAnsi="Arial" w:cs="Arial"/>
          <w:lang w:val="el-GR"/>
        </w:rPr>
        <w:t>Θ</w:t>
      </w:r>
      <w:r w:rsidRPr="00CD5F5F">
        <w:rPr>
          <w:rFonts w:ascii="Arial" w:hAnsi="Arial" w:cs="Arial"/>
        </w:rPr>
        <w:t xml:space="preserve">: </w:t>
      </w:r>
      <w:proofErr w:type="spellStart"/>
      <w:r w:rsidRPr="00CD5F5F">
        <w:rPr>
          <w:rFonts w:ascii="Arial" w:hAnsi="Arial" w:cs="Arial"/>
        </w:rPr>
        <w:t>grandi</w:t>
      </w:r>
      <w:proofErr w:type="spellEnd"/>
      <w:r>
        <w:rPr>
          <w:rFonts w:ascii="Arial" w:hAnsi="Arial" w:cs="Arial"/>
        </w:rPr>
        <w:t xml:space="preserve"> Σ: </w:t>
      </w:r>
      <w:proofErr w:type="spellStart"/>
      <w:r>
        <w:rPr>
          <w:rFonts w:ascii="Arial" w:hAnsi="Arial" w:cs="Arial"/>
        </w:rPr>
        <w:t>grandiore</w:t>
      </w:r>
      <w:proofErr w:type="spellEnd"/>
      <w:r>
        <w:rPr>
          <w:rFonts w:ascii="Arial" w:hAnsi="Arial" w:cs="Arial"/>
        </w:rPr>
        <w:t xml:space="preserve"> Υ: </w:t>
      </w:r>
      <w:proofErr w:type="spellStart"/>
      <w:r>
        <w:rPr>
          <w:rFonts w:ascii="Arial" w:hAnsi="Arial" w:cs="Arial"/>
        </w:rPr>
        <w:t>grandissima</w:t>
      </w:r>
      <w:proofErr w:type="spellEnd"/>
    </w:p>
    <w:p w:rsidR="00317E3A" w:rsidRDefault="00317E3A" w:rsidP="00317E3A">
      <w:pPr>
        <w:spacing w:before="100" w:beforeAutospacing="1" w:after="100" w:afterAutospacing="1"/>
        <w:jc w:val="both"/>
        <w:rPr>
          <w:rFonts w:ascii="Arial" w:hAnsi="Arial" w:cs="Arial"/>
        </w:rPr>
      </w:pPr>
      <w:r>
        <w:rPr>
          <w:rFonts w:ascii="Arial" w:hAnsi="Arial" w:cs="Arial"/>
          <w:lang w:val="el-GR"/>
        </w:rPr>
        <w:t>Θ</w:t>
      </w:r>
      <w:r w:rsidRPr="00CD5F5F">
        <w:rPr>
          <w:rFonts w:ascii="Arial" w:hAnsi="Arial" w:cs="Arial"/>
        </w:rPr>
        <w:t xml:space="preserve">: </w:t>
      </w:r>
      <w:proofErr w:type="spellStart"/>
      <w:r w:rsidRPr="00CD5F5F">
        <w:rPr>
          <w:rFonts w:ascii="Arial" w:hAnsi="Arial" w:cs="Arial"/>
        </w:rPr>
        <w:t>parvus</w:t>
      </w:r>
      <w:proofErr w:type="spellEnd"/>
      <w:r w:rsidRPr="00CD5F5F">
        <w:rPr>
          <w:rFonts w:ascii="Arial" w:hAnsi="Arial" w:cs="Arial"/>
        </w:rPr>
        <w:t xml:space="preserve"> </w:t>
      </w:r>
      <w:r>
        <w:rPr>
          <w:rFonts w:ascii="Arial" w:hAnsi="Arial" w:cs="Arial"/>
          <w:lang w:val="el-GR"/>
        </w:rPr>
        <w:t>Σ</w:t>
      </w:r>
      <w:r w:rsidRPr="00CD5F5F">
        <w:rPr>
          <w:rFonts w:ascii="Arial" w:hAnsi="Arial" w:cs="Arial"/>
        </w:rPr>
        <w:t xml:space="preserve">: minor </w:t>
      </w:r>
      <w:r>
        <w:rPr>
          <w:rFonts w:ascii="Arial" w:hAnsi="Arial" w:cs="Arial"/>
          <w:lang w:val="el-GR"/>
        </w:rPr>
        <w:t>Υ</w:t>
      </w:r>
      <w:r w:rsidRPr="00CD5F5F">
        <w:rPr>
          <w:rFonts w:ascii="Arial" w:hAnsi="Arial" w:cs="Arial"/>
        </w:rPr>
        <w:t xml:space="preserve">: </w:t>
      </w:r>
      <w:proofErr w:type="spellStart"/>
      <w:r w:rsidRPr="00CD5F5F">
        <w:rPr>
          <w:rFonts w:ascii="Arial" w:hAnsi="Arial" w:cs="Arial"/>
        </w:rPr>
        <w:t>minimus</w:t>
      </w:r>
      <w:proofErr w:type="spellEnd"/>
    </w:p>
    <w:p w:rsidR="00317E3A" w:rsidRDefault="00317E3A" w:rsidP="00317E3A">
      <w:pPr>
        <w:spacing w:before="100" w:beforeAutospacing="1" w:after="100" w:afterAutospacing="1"/>
        <w:jc w:val="both"/>
        <w:rPr>
          <w:rFonts w:ascii="Arial" w:hAnsi="Arial" w:cs="Arial"/>
        </w:rPr>
      </w:pPr>
      <w:r>
        <w:rPr>
          <w:rFonts w:ascii="Arial" w:hAnsi="Arial" w:cs="Arial"/>
          <w:lang w:val="el-GR"/>
        </w:rPr>
        <w:t>Θ</w:t>
      </w:r>
      <w:r w:rsidRPr="00CD5F5F">
        <w:rPr>
          <w:rFonts w:ascii="Arial" w:hAnsi="Arial" w:cs="Arial"/>
        </w:rPr>
        <w:t xml:space="preserve">: dura </w:t>
      </w:r>
      <w:r>
        <w:rPr>
          <w:rFonts w:ascii="Arial" w:hAnsi="Arial" w:cs="Arial"/>
          <w:lang w:val="el-GR"/>
        </w:rPr>
        <w:t>Σ</w:t>
      </w:r>
      <w:r w:rsidRPr="00CD5F5F">
        <w:rPr>
          <w:rFonts w:ascii="Arial" w:hAnsi="Arial" w:cs="Arial"/>
        </w:rPr>
        <w:t xml:space="preserve">: </w:t>
      </w:r>
      <w:proofErr w:type="spellStart"/>
      <w:r w:rsidRPr="00CD5F5F">
        <w:rPr>
          <w:rFonts w:ascii="Arial" w:hAnsi="Arial" w:cs="Arial"/>
        </w:rPr>
        <w:t>duriora</w:t>
      </w:r>
      <w:proofErr w:type="spellEnd"/>
      <w:r w:rsidRPr="00CD5F5F">
        <w:rPr>
          <w:rFonts w:ascii="Arial" w:hAnsi="Arial" w:cs="Arial"/>
        </w:rPr>
        <w:t xml:space="preserve"> </w:t>
      </w:r>
      <w:r>
        <w:rPr>
          <w:rFonts w:ascii="Arial" w:hAnsi="Arial" w:cs="Arial"/>
          <w:lang w:val="el-GR"/>
        </w:rPr>
        <w:t>Υ</w:t>
      </w:r>
      <w:r w:rsidRPr="00CD5F5F">
        <w:rPr>
          <w:rFonts w:ascii="Arial" w:hAnsi="Arial" w:cs="Arial"/>
        </w:rPr>
        <w:t xml:space="preserve">: </w:t>
      </w:r>
      <w:proofErr w:type="spellStart"/>
      <w:r w:rsidRPr="00CD5F5F">
        <w:rPr>
          <w:rFonts w:ascii="Arial" w:hAnsi="Arial" w:cs="Arial"/>
        </w:rPr>
        <w:t>durissima</w:t>
      </w:r>
      <w:proofErr w:type="spellEnd"/>
    </w:p>
    <w:p w:rsidR="00317E3A" w:rsidRDefault="00317E3A" w:rsidP="00317E3A">
      <w:pPr>
        <w:spacing w:before="100" w:beforeAutospacing="1" w:after="100" w:afterAutospacing="1"/>
        <w:jc w:val="both"/>
        <w:rPr>
          <w:rFonts w:ascii="Arial" w:hAnsi="Arial" w:cs="Arial"/>
        </w:rPr>
      </w:pPr>
      <w:r w:rsidRPr="004A2989">
        <w:rPr>
          <w:rFonts w:ascii="Arial" w:hAnsi="Arial" w:cs="Arial"/>
          <w:b/>
          <w:lang w:val="el-GR"/>
        </w:rPr>
        <w:t>Δ</w:t>
      </w:r>
      <w:r w:rsidRPr="00CD5F5F">
        <w:rPr>
          <w:rFonts w:ascii="Arial" w:hAnsi="Arial" w:cs="Arial"/>
          <w:b/>
        </w:rPr>
        <w:t>2</w:t>
      </w:r>
      <w:r w:rsidRPr="004A2989">
        <w:rPr>
          <w:rFonts w:ascii="Arial" w:hAnsi="Arial" w:cs="Arial"/>
          <w:b/>
          <w:lang w:val="el-GR"/>
        </w:rPr>
        <w:t>α</w:t>
      </w:r>
      <w:r w:rsidRPr="00CD5F5F">
        <w:rPr>
          <w:rFonts w:ascii="Arial" w:hAnsi="Arial" w:cs="Arial"/>
          <w:b/>
        </w:rPr>
        <w:t>.</w:t>
      </w:r>
      <w:proofErr w:type="spellStart"/>
      <w:r w:rsidRPr="00CD5F5F">
        <w:rPr>
          <w:rFonts w:ascii="Arial" w:hAnsi="Arial" w:cs="Arial"/>
        </w:rPr>
        <w:t>indignor</w:t>
      </w:r>
      <w:proofErr w:type="spellEnd"/>
      <w:r w:rsidRPr="00CD5F5F">
        <w:rPr>
          <w:rFonts w:ascii="Arial" w:hAnsi="Arial" w:cs="Arial"/>
        </w:rPr>
        <w:t xml:space="preserve">, </w:t>
      </w:r>
      <w:proofErr w:type="spellStart"/>
      <w:r w:rsidRPr="00CD5F5F">
        <w:rPr>
          <w:rFonts w:ascii="Arial" w:hAnsi="Arial" w:cs="Arial"/>
        </w:rPr>
        <w:t>cognosce</w:t>
      </w:r>
      <w:proofErr w:type="spellEnd"/>
      <w:r w:rsidRPr="00CD5F5F">
        <w:rPr>
          <w:rFonts w:ascii="Arial" w:hAnsi="Arial" w:cs="Arial"/>
        </w:rPr>
        <w:t xml:space="preserve">, </w:t>
      </w:r>
      <w:proofErr w:type="spellStart"/>
      <w:r w:rsidRPr="00CD5F5F">
        <w:rPr>
          <w:rFonts w:ascii="Arial" w:hAnsi="Arial" w:cs="Arial"/>
        </w:rPr>
        <w:t>scivit</w:t>
      </w:r>
      <w:proofErr w:type="spellEnd"/>
      <w:r w:rsidRPr="00CD5F5F">
        <w:rPr>
          <w:rFonts w:ascii="Arial" w:hAnsi="Arial" w:cs="Arial"/>
        </w:rPr>
        <w:t xml:space="preserve">, </w:t>
      </w:r>
      <w:proofErr w:type="spellStart"/>
      <w:r w:rsidRPr="00CD5F5F">
        <w:rPr>
          <w:rFonts w:ascii="Arial" w:hAnsi="Arial" w:cs="Arial"/>
        </w:rPr>
        <w:t>respondere</w:t>
      </w:r>
      <w:proofErr w:type="spellEnd"/>
      <w:r w:rsidRPr="00CD5F5F">
        <w:rPr>
          <w:rFonts w:ascii="Arial" w:hAnsi="Arial" w:cs="Arial"/>
        </w:rPr>
        <w:t xml:space="preserve">, </w:t>
      </w:r>
      <w:proofErr w:type="spellStart"/>
      <w:r w:rsidRPr="00CD5F5F">
        <w:rPr>
          <w:rFonts w:ascii="Arial" w:hAnsi="Arial" w:cs="Arial"/>
        </w:rPr>
        <w:t>recedere</w:t>
      </w:r>
      <w:proofErr w:type="spellEnd"/>
      <w:r w:rsidRPr="00CD5F5F">
        <w:rPr>
          <w:rFonts w:ascii="Arial" w:hAnsi="Arial" w:cs="Arial"/>
        </w:rPr>
        <w:t xml:space="preserve">, </w:t>
      </w:r>
      <w:proofErr w:type="spellStart"/>
      <w:r w:rsidRPr="00CD5F5F">
        <w:rPr>
          <w:rFonts w:ascii="Arial" w:hAnsi="Arial" w:cs="Arial"/>
        </w:rPr>
        <w:t>devertisse</w:t>
      </w:r>
      <w:proofErr w:type="spellEnd"/>
      <w:r w:rsidRPr="00CD5F5F">
        <w:rPr>
          <w:rFonts w:ascii="Arial" w:hAnsi="Arial" w:cs="Arial"/>
        </w:rPr>
        <w:t xml:space="preserve">, </w:t>
      </w:r>
      <w:proofErr w:type="spellStart"/>
      <w:r w:rsidRPr="00CD5F5F">
        <w:rPr>
          <w:rFonts w:ascii="Arial" w:hAnsi="Arial" w:cs="Arial"/>
        </w:rPr>
        <w:t>legens</w:t>
      </w:r>
      <w:proofErr w:type="spellEnd"/>
      <w:r w:rsidRPr="00CD5F5F">
        <w:rPr>
          <w:rFonts w:ascii="Arial" w:hAnsi="Arial" w:cs="Arial"/>
        </w:rPr>
        <w:t xml:space="preserve">, </w:t>
      </w:r>
      <w:proofErr w:type="spellStart"/>
      <w:r w:rsidRPr="00CD5F5F">
        <w:rPr>
          <w:rFonts w:ascii="Arial" w:hAnsi="Arial" w:cs="Arial"/>
        </w:rPr>
        <w:t>scripserint</w:t>
      </w:r>
      <w:proofErr w:type="spellEnd"/>
      <w:r w:rsidRPr="00CD5F5F">
        <w:rPr>
          <w:rFonts w:ascii="Arial" w:hAnsi="Arial" w:cs="Arial"/>
        </w:rPr>
        <w:t xml:space="preserve">, refer, </w:t>
      </w:r>
      <w:proofErr w:type="spellStart"/>
      <w:r w:rsidRPr="00CD5F5F">
        <w:rPr>
          <w:rFonts w:ascii="Arial" w:hAnsi="Arial" w:cs="Arial"/>
        </w:rPr>
        <w:t>iubendi</w:t>
      </w:r>
      <w:proofErr w:type="spellEnd"/>
    </w:p>
    <w:p w:rsidR="00317E3A" w:rsidRDefault="00317E3A" w:rsidP="00317E3A">
      <w:pPr>
        <w:spacing w:before="100" w:beforeAutospacing="1" w:after="100" w:afterAutospacing="1"/>
        <w:jc w:val="both"/>
        <w:rPr>
          <w:rFonts w:ascii="Arial" w:hAnsi="Arial" w:cs="Arial"/>
        </w:rPr>
      </w:pPr>
      <w:r w:rsidRPr="004A2989">
        <w:rPr>
          <w:rFonts w:ascii="Arial" w:hAnsi="Arial" w:cs="Arial"/>
          <w:b/>
          <w:lang w:val="el-GR"/>
        </w:rPr>
        <w:t>Δ</w:t>
      </w:r>
      <w:r w:rsidRPr="00CD5F5F">
        <w:rPr>
          <w:rFonts w:ascii="Arial" w:hAnsi="Arial" w:cs="Arial"/>
          <w:b/>
        </w:rPr>
        <w:t>2</w:t>
      </w:r>
      <w:r w:rsidRPr="004A2989">
        <w:rPr>
          <w:rFonts w:ascii="Arial" w:hAnsi="Arial" w:cs="Arial"/>
          <w:b/>
          <w:lang w:val="el-GR"/>
        </w:rPr>
        <w:t>β</w:t>
      </w:r>
      <w:r w:rsidRPr="00CD5F5F">
        <w:rPr>
          <w:rFonts w:ascii="Arial" w:hAnsi="Arial" w:cs="Arial"/>
          <w:b/>
        </w:rPr>
        <w:t>.</w:t>
      </w:r>
      <w:r w:rsidRPr="00CD5F5F">
        <w:rPr>
          <w:rFonts w:ascii="Arial" w:hAnsi="Arial" w:cs="Arial"/>
        </w:rPr>
        <w:t xml:space="preserve"> </w:t>
      </w:r>
      <w:r w:rsidRPr="004A2989">
        <w:rPr>
          <w:rFonts w:ascii="Arial" w:hAnsi="Arial" w:cs="Arial"/>
          <w:b/>
          <w:lang w:val="el-GR"/>
        </w:rPr>
        <w:t>Ενεστ</w:t>
      </w:r>
      <w:r w:rsidRPr="00CD5F5F">
        <w:rPr>
          <w:rFonts w:ascii="Arial" w:hAnsi="Arial" w:cs="Arial"/>
          <w:b/>
        </w:rPr>
        <w:t>:</w:t>
      </w:r>
      <w:r w:rsidRPr="00CD5F5F">
        <w:rPr>
          <w:rFonts w:ascii="Arial" w:hAnsi="Arial" w:cs="Arial"/>
        </w:rPr>
        <w:t xml:space="preserve"> </w:t>
      </w:r>
      <w:proofErr w:type="spellStart"/>
      <w:r w:rsidRPr="00CD5F5F">
        <w:rPr>
          <w:rFonts w:ascii="Arial" w:hAnsi="Arial" w:cs="Arial"/>
        </w:rPr>
        <w:t>v</w:t>
      </w:r>
      <w:r>
        <w:rPr>
          <w:rFonts w:ascii="Arial" w:hAnsi="Arial" w:cs="Arial"/>
        </w:rPr>
        <w:t>eniat</w:t>
      </w:r>
      <w:proofErr w:type="spellEnd"/>
      <w:r>
        <w:rPr>
          <w:rFonts w:ascii="Arial" w:hAnsi="Arial" w:cs="Arial"/>
        </w:rPr>
        <w:t xml:space="preserve"> </w:t>
      </w:r>
      <w:r w:rsidRPr="004A2989">
        <w:rPr>
          <w:rFonts w:ascii="Arial" w:hAnsi="Arial" w:cs="Arial"/>
          <w:b/>
        </w:rPr>
        <w:t>Παρατατ</w:t>
      </w:r>
      <w:r>
        <w:rPr>
          <w:rFonts w:ascii="Arial" w:hAnsi="Arial" w:cs="Arial"/>
        </w:rPr>
        <w:t xml:space="preserve">: </w:t>
      </w:r>
      <w:proofErr w:type="spellStart"/>
      <w:r>
        <w:rPr>
          <w:rFonts w:ascii="Arial" w:hAnsi="Arial" w:cs="Arial"/>
        </w:rPr>
        <w:t>veniret</w:t>
      </w:r>
      <w:proofErr w:type="spellEnd"/>
      <w:r>
        <w:rPr>
          <w:rFonts w:ascii="Arial" w:hAnsi="Arial" w:cs="Arial"/>
        </w:rPr>
        <w:t xml:space="preserve"> </w:t>
      </w:r>
      <w:r w:rsidRPr="004A2989">
        <w:rPr>
          <w:rFonts w:ascii="Arial" w:hAnsi="Arial" w:cs="Arial"/>
          <w:b/>
        </w:rPr>
        <w:t>Μ</w:t>
      </w:r>
      <w:r w:rsidRPr="004A2989">
        <w:rPr>
          <w:rFonts w:ascii="Arial" w:hAnsi="Arial" w:cs="Arial"/>
          <w:b/>
          <w:lang w:val="el-GR"/>
        </w:rPr>
        <w:t>έλλ</w:t>
      </w:r>
      <w:r w:rsidRPr="00CD5F5F">
        <w:rPr>
          <w:rFonts w:ascii="Arial" w:hAnsi="Arial" w:cs="Arial"/>
        </w:rPr>
        <w:t xml:space="preserve">: </w:t>
      </w:r>
      <w:proofErr w:type="spellStart"/>
      <w:r w:rsidRPr="00CD5F5F">
        <w:rPr>
          <w:rFonts w:ascii="Arial" w:hAnsi="Arial" w:cs="Arial"/>
        </w:rPr>
        <w:t>venturus</w:t>
      </w:r>
      <w:proofErr w:type="spellEnd"/>
      <w:r w:rsidRPr="00CD5F5F">
        <w:rPr>
          <w:rFonts w:ascii="Arial" w:hAnsi="Arial" w:cs="Arial"/>
        </w:rPr>
        <w:t xml:space="preserve"> sit </w:t>
      </w:r>
      <w:r w:rsidRPr="004A2989">
        <w:rPr>
          <w:rFonts w:ascii="Arial" w:hAnsi="Arial" w:cs="Arial"/>
          <w:b/>
          <w:lang w:val="el-GR"/>
        </w:rPr>
        <w:t>Παρακειμ</w:t>
      </w:r>
      <w:r w:rsidRPr="00CD5F5F">
        <w:rPr>
          <w:rFonts w:ascii="Arial" w:hAnsi="Arial" w:cs="Arial"/>
        </w:rPr>
        <w:t xml:space="preserve">: </w:t>
      </w:r>
      <w:proofErr w:type="spellStart"/>
      <w:r w:rsidRPr="00CD5F5F">
        <w:rPr>
          <w:rFonts w:ascii="Arial" w:hAnsi="Arial" w:cs="Arial"/>
        </w:rPr>
        <w:t>venerit</w:t>
      </w:r>
      <w:proofErr w:type="spellEnd"/>
      <w:r w:rsidRPr="00CD5F5F">
        <w:rPr>
          <w:rFonts w:ascii="Arial" w:hAnsi="Arial" w:cs="Arial"/>
        </w:rPr>
        <w:t xml:space="preserve"> </w:t>
      </w:r>
      <w:r w:rsidRPr="004A2989">
        <w:rPr>
          <w:rFonts w:ascii="Arial" w:hAnsi="Arial" w:cs="Arial"/>
          <w:b/>
          <w:lang w:val="el-GR"/>
        </w:rPr>
        <w:t>Υπερς</w:t>
      </w:r>
      <w:r w:rsidRPr="00CD5F5F">
        <w:rPr>
          <w:rFonts w:ascii="Arial" w:hAnsi="Arial" w:cs="Arial"/>
        </w:rPr>
        <w:t xml:space="preserve">: </w:t>
      </w:r>
      <w:proofErr w:type="spellStart"/>
      <w:r w:rsidRPr="00CD5F5F">
        <w:rPr>
          <w:rFonts w:ascii="Arial" w:hAnsi="Arial" w:cs="Arial"/>
        </w:rPr>
        <w:t>venisset</w:t>
      </w:r>
      <w:proofErr w:type="spellEnd"/>
    </w:p>
    <w:p w:rsidR="00317E3A" w:rsidRPr="00203860" w:rsidRDefault="00317E3A" w:rsidP="00317E3A">
      <w:pPr>
        <w:spacing w:before="100" w:beforeAutospacing="1" w:after="100" w:afterAutospacing="1"/>
        <w:jc w:val="both"/>
        <w:rPr>
          <w:rFonts w:ascii="Arial" w:hAnsi="Arial" w:cs="Arial"/>
          <w:lang w:val="el-GR"/>
        </w:rPr>
      </w:pPr>
      <w:r w:rsidRPr="001F61A2">
        <w:rPr>
          <w:rFonts w:ascii="Arial" w:hAnsi="Arial" w:cs="Arial"/>
          <w:b/>
          <w:lang w:val="el-GR"/>
        </w:rPr>
        <w:t>Ε1.</w:t>
      </w:r>
      <w:proofErr w:type="spellStart"/>
      <w:r w:rsidRPr="00F81D66">
        <w:rPr>
          <w:rFonts w:ascii="Arial" w:hAnsi="Arial" w:cs="Arial"/>
          <w:b/>
        </w:rPr>
        <w:t>indignatus</w:t>
      </w:r>
      <w:proofErr w:type="spellEnd"/>
      <w:r w:rsidRPr="00203860">
        <w:rPr>
          <w:rFonts w:ascii="Arial" w:hAnsi="Arial" w:cs="Arial"/>
          <w:lang w:val="el-GR"/>
        </w:rPr>
        <w:t>:</w:t>
      </w:r>
      <w:r w:rsidRPr="00CD5F5F">
        <w:rPr>
          <w:rStyle w:val="BodyText"/>
          <w:rFonts w:ascii="Arial" w:hAnsi="Arial" w:cs="Arial"/>
          <w:lang w:val="el-GR"/>
        </w:rPr>
        <w:t xml:space="preserve"> </w:t>
      </w:r>
      <w:r w:rsidRPr="00CD5F5F">
        <w:rPr>
          <w:rStyle w:val="label"/>
          <w:rFonts w:ascii="Arial" w:hAnsi="Arial" w:cs="Arial"/>
          <w:lang w:val="el-GR"/>
        </w:rPr>
        <w:t xml:space="preserve">αιτιολογική επιρρηματική μετοχή, συνημμένη στο υποκείμενο του ρήματος </w:t>
      </w:r>
      <w:proofErr w:type="spellStart"/>
      <w:r w:rsidRPr="00203860">
        <w:rPr>
          <w:rStyle w:val="label"/>
          <w:rFonts w:ascii="Arial" w:hAnsi="Arial" w:cs="Arial"/>
        </w:rPr>
        <w:t>inquit</w:t>
      </w:r>
      <w:proofErr w:type="spellEnd"/>
      <w:r w:rsidRPr="00CD5F5F">
        <w:rPr>
          <w:rStyle w:val="label"/>
          <w:rFonts w:ascii="Arial" w:hAnsi="Arial" w:cs="Arial"/>
          <w:lang w:val="el-GR"/>
        </w:rPr>
        <w:t xml:space="preserve">, τη λέξη </w:t>
      </w:r>
      <w:proofErr w:type="spellStart"/>
      <w:r w:rsidRPr="00203860">
        <w:rPr>
          <w:rStyle w:val="label"/>
          <w:rFonts w:ascii="Arial" w:hAnsi="Arial" w:cs="Arial"/>
        </w:rPr>
        <w:t>Ennius</w:t>
      </w:r>
      <w:proofErr w:type="spellEnd"/>
      <w:r w:rsidRPr="00CD5F5F">
        <w:rPr>
          <w:rStyle w:val="label"/>
          <w:rFonts w:ascii="Arial" w:hAnsi="Arial" w:cs="Arial"/>
          <w:lang w:val="el-GR"/>
        </w:rPr>
        <w:t>, και λόγω του χρόνου της δηλώνει το προτερόχρονο στο παρελθόν</w:t>
      </w:r>
    </w:p>
    <w:p w:rsidR="00317E3A" w:rsidRPr="00203860" w:rsidRDefault="00317E3A" w:rsidP="00317E3A">
      <w:pPr>
        <w:rPr>
          <w:rFonts w:ascii="Arial" w:hAnsi="Arial" w:cs="Arial"/>
          <w:lang w:val="el-GR"/>
        </w:rPr>
      </w:pPr>
      <w:proofErr w:type="spellStart"/>
      <w:proofErr w:type="gramStart"/>
      <w:r w:rsidRPr="00F81D66">
        <w:rPr>
          <w:rFonts w:ascii="Arial" w:hAnsi="Arial" w:cs="Arial"/>
          <w:b/>
        </w:rPr>
        <w:t>aperte</w:t>
      </w:r>
      <w:proofErr w:type="spellEnd"/>
      <w:proofErr w:type="gramEnd"/>
      <w:r w:rsidRPr="00203860">
        <w:rPr>
          <w:rFonts w:ascii="Arial" w:hAnsi="Arial" w:cs="Arial"/>
          <w:lang w:val="el-GR"/>
        </w:rPr>
        <w:t>:</w:t>
      </w:r>
      <w:r w:rsidRPr="00CD5F5F">
        <w:rPr>
          <w:rStyle w:val="BodyText"/>
          <w:rFonts w:ascii="Arial" w:hAnsi="Arial" w:cs="Arial"/>
          <w:lang w:val="el-GR"/>
        </w:rPr>
        <w:t xml:space="preserve"> </w:t>
      </w:r>
      <w:r w:rsidRPr="00CD5F5F">
        <w:rPr>
          <w:rStyle w:val="label"/>
          <w:rFonts w:ascii="Arial" w:hAnsi="Arial" w:cs="Arial"/>
          <w:lang w:val="el-GR"/>
        </w:rPr>
        <w:t xml:space="preserve">επιρρηματικός προσδιορισμός του τρόπου στο ρήμα </w:t>
      </w:r>
      <w:proofErr w:type="spellStart"/>
      <w:r w:rsidRPr="00203860">
        <w:rPr>
          <w:rStyle w:val="label"/>
          <w:rFonts w:ascii="Arial" w:hAnsi="Arial" w:cs="Arial"/>
        </w:rPr>
        <w:t>mentiebatur</w:t>
      </w:r>
      <w:proofErr w:type="spellEnd"/>
    </w:p>
    <w:p w:rsidR="00317E3A" w:rsidRPr="00CD5F5F" w:rsidRDefault="00317E3A" w:rsidP="00317E3A">
      <w:pPr>
        <w:spacing w:before="100" w:beforeAutospacing="1" w:after="100" w:afterAutospacing="1"/>
        <w:jc w:val="both"/>
        <w:rPr>
          <w:rFonts w:ascii="Arial" w:hAnsi="Arial" w:cs="Arial"/>
          <w:lang w:val="el-GR"/>
        </w:rPr>
      </w:pPr>
      <w:proofErr w:type="spellStart"/>
      <w:proofErr w:type="gramStart"/>
      <w:r w:rsidRPr="00F81D66">
        <w:rPr>
          <w:rFonts w:ascii="Arial" w:hAnsi="Arial" w:cs="Arial"/>
          <w:b/>
        </w:rPr>
        <w:lastRenderedPageBreak/>
        <w:t>tragoediam</w:t>
      </w:r>
      <w:proofErr w:type="spellEnd"/>
      <w:proofErr w:type="gramEnd"/>
      <w:r w:rsidRPr="00203860">
        <w:rPr>
          <w:rFonts w:ascii="Arial" w:hAnsi="Arial" w:cs="Arial"/>
          <w:lang w:val="el-GR"/>
        </w:rPr>
        <w:t>:</w:t>
      </w:r>
      <w:r w:rsidRPr="00CD5F5F">
        <w:rPr>
          <w:rStyle w:val="BodyText"/>
          <w:rFonts w:ascii="Arial" w:hAnsi="Arial" w:cs="Arial"/>
          <w:lang w:val="el-GR"/>
        </w:rPr>
        <w:t xml:space="preserve"> </w:t>
      </w:r>
      <w:r w:rsidRPr="00CD5F5F">
        <w:rPr>
          <w:rStyle w:val="label"/>
          <w:rFonts w:ascii="Arial" w:hAnsi="Arial" w:cs="Arial"/>
          <w:lang w:val="el-GR"/>
        </w:rPr>
        <w:t>άμεσο αντικείμενο</w:t>
      </w:r>
      <w:r w:rsidRPr="00203860">
        <w:rPr>
          <w:rStyle w:val="label"/>
          <w:rFonts w:ascii="Arial" w:hAnsi="Arial" w:cs="Arial"/>
          <w:lang w:val="el-GR"/>
        </w:rPr>
        <w:t xml:space="preserve"> στο ρήμα legit</w:t>
      </w:r>
    </w:p>
    <w:p w:rsidR="00317E3A" w:rsidRPr="00203860" w:rsidRDefault="00317E3A" w:rsidP="00317E3A">
      <w:pPr>
        <w:spacing w:before="100" w:beforeAutospacing="1" w:after="100" w:afterAutospacing="1"/>
        <w:jc w:val="both"/>
        <w:rPr>
          <w:rFonts w:ascii="Arial" w:hAnsi="Arial" w:cs="Arial"/>
          <w:lang w:val="el-GR"/>
        </w:rPr>
      </w:pPr>
      <w:proofErr w:type="spellStart"/>
      <w:proofErr w:type="gramStart"/>
      <w:r w:rsidRPr="00F81D66">
        <w:rPr>
          <w:rFonts w:ascii="Arial" w:hAnsi="Arial" w:cs="Arial"/>
          <w:b/>
        </w:rPr>
        <w:t>ei</w:t>
      </w:r>
      <w:proofErr w:type="spellEnd"/>
      <w:proofErr w:type="gramEnd"/>
      <w:r w:rsidRPr="00CD5F5F">
        <w:rPr>
          <w:rFonts w:ascii="Arial" w:hAnsi="Arial" w:cs="Arial"/>
          <w:lang w:val="el-GR"/>
        </w:rPr>
        <w:t>:</w:t>
      </w:r>
      <w:r w:rsidRPr="00CD5F5F">
        <w:rPr>
          <w:rStyle w:val="BodyText"/>
          <w:rFonts w:ascii="Arial" w:hAnsi="Arial" w:cs="Arial"/>
          <w:lang w:val="el-GR"/>
        </w:rPr>
        <w:t xml:space="preserve"> </w:t>
      </w:r>
      <w:r w:rsidRPr="00CD5F5F">
        <w:rPr>
          <w:rStyle w:val="label"/>
          <w:rFonts w:ascii="Arial" w:hAnsi="Arial" w:cs="Arial"/>
          <w:lang w:val="el-GR"/>
        </w:rPr>
        <w:t>έμμεσο αντικείμενο</w:t>
      </w:r>
      <w:r w:rsidRPr="00203860">
        <w:rPr>
          <w:rStyle w:val="label"/>
          <w:rFonts w:ascii="Arial" w:hAnsi="Arial" w:cs="Arial"/>
          <w:lang w:val="el-GR"/>
        </w:rPr>
        <w:t xml:space="preserve"> στο ρήμα legit</w:t>
      </w:r>
    </w:p>
    <w:p w:rsidR="00317E3A" w:rsidRPr="00203860" w:rsidRDefault="00317E3A" w:rsidP="00317E3A">
      <w:pPr>
        <w:spacing w:before="100" w:beforeAutospacing="1" w:after="100" w:afterAutospacing="1"/>
        <w:jc w:val="both"/>
        <w:rPr>
          <w:rFonts w:ascii="Arial" w:hAnsi="Arial" w:cs="Arial"/>
          <w:b/>
          <w:lang w:val="el-GR"/>
        </w:rPr>
      </w:pPr>
      <w:proofErr w:type="spellStart"/>
      <w:proofErr w:type="gramStart"/>
      <w:r w:rsidRPr="00F81D66">
        <w:rPr>
          <w:rFonts w:ascii="Arial" w:hAnsi="Arial" w:cs="Arial"/>
          <w:b/>
        </w:rPr>
        <w:t>intromitti</w:t>
      </w:r>
      <w:proofErr w:type="spellEnd"/>
      <w:proofErr w:type="gramEnd"/>
      <w:r w:rsidRPr="00203860">
        <w:rPr>
          <w:rFonts w:ascii="Arial" w:hAnsi="Arial" w:cs="Arial"/>
          <w:lang w:val="el-GR"/>
        </w:rPr>
        <w:t>:</w:t>
      </w:r>
      <w:r w:rsidRPr="00CD5F5F">
        <w:rPr>
          <w:rStyle w:val="BodyText"/>
          <w:rFonts w:ascii="Arial" w:hAnsi="Arial" w:cs="Arial"/>
          <w:lang w:val="el-GR"/>
        </w:rPr>
        <w:t xml:space="preserve"> </w:t>
      </w:r>
      <w:r w:rsidRPr="00CD5F5F">
        <w:rPr>
          <w:rStyle w:val="label"/>
          <w:rFonts w:ascii="Arial" w:hAnsi="Arial" w:cs="Arial"/>
          <w:lang w:val="el-GR"/>
        </w:rPr>
        <w:t xml:space="preserve">αντικείμενο του ρήματος </w:t>
      </w:r>
      <w:proofErr w:type="spellStart"/>
      <w:r w:rsidRPr="00203860">
        <w:rPr>
          <w:rStyle w:val="label"/>
          <w:rFonts w:ascii="Arial" w:hAnsi="Arial" w:cs="Arial"/>
        </w:rPr>
        <w:t>iussit</w:t>
      </w:r>
      <w:proofErr w:type="spellEnd"/>
      <w:r w:rsidRPr="00CD5F5F">
        <w:rPr>
          <w:rStyle w:val="label"/>
          <w:rFonts w:ascii="Arial" w:hAnsi="Arial" w:cs="Arial"/>
          <w:lang w:val="el-GR"/>
        </w:rPr>
        <w:t xml:space="preserve"> και τελικό απαρέμφατο</w:t>
      </w:r>
    </w:p>
    <w:p w:rsidR="00317E3A" w:rsidRDefault="00317E3A" w:rsidP="00317E3A">
      <w:pPr>
        <w:spacing w:before="100" w:beforeAutospacing="1" w:after="100" w:afterAutospacing="1"/>
        <w:jc w:val="both"/>
        <w:rPr>
          <w:rStyle w:val="label"/>
          <w:rFonts w:ascii="Arial" w:hAnsi="Arial" w:cs="Arial"/>
          <w:lang w:val="el-GR"/>
        </w:rPr>
      </w:pPr>
      <w:r w:rsidRPr="00D75A63">
        <w:rPr>
          <w:rFonts w:ascii="Arial" w:hAnsi="Arial" w:cs="Arial"/>
          <w:b/>
          <w:lang w:val="el-GR"/>
        </w:rPr>
        <w:t>Ε2.</w:t>
      </w:r>
      <w:r w:rsidRPr="00CD5F5F">
        <w:rPr>
          <w:rStyle w:val="BodyText"/>
          <w:b/>
          <w:bCs/>
          <w:lang w:val="el-GR"/>
        </w:rPr>
        <w:t xml:space="preserve"> </w:t>
      </w:r>
      <w:r w:rsidRPr="00D75A63">
        <w:rPr>
          <w:rStyle w:val="label"/>
          <w:rFonts w:ascii="Arial" w:hAnsi="Arial" w:cs="Arial"/>
          <w:b/>
          <w:bCs/>
        </w:rPr>
        <w:t>Cum</w:t>
      </w:r>
      <w:r w:rsidRPr="00CD5F5F">
        <w:rPr>
          <w:rStyle w:val="label"/>
          <w:rFonts w:ascii="Arial" w:hAnsi="Arial" w:cs="Arial"/>
          <w:b/>
          <w:bCs/>
          <w:lang w:val="el-GR"/>
        </w:rPr>
        <w:t xml:space="preserve"> </w:t>
      </w:r>
      <w:proofErr w:type="spellStart"/>
      <w:r w:rsidRPr="00D75A63">
        <w:rPr>
          <w:rStyle w:val="label"/>
          <w:rFonts w:ascii="Arial" w:hAnsi="Arial" w:cs="Arial"/>
          <w:b/>
          <w:bCs/>
        </w:rPr>
        <w:t>Accius</w:t>
      </w:r>
      <w:proofErr w:type="spellEnd"/>
      <w:r w:rsidRPr="00CD5F5F">
        <w:rPr>
          <w:rStyle w:val="label"/>
          <w:rFonts w:ascii="Arial" w:hAnsi="Arial" w:cs="Arial"/>
          <w:b/>
          <w:bCs/>
          <w:lang w:val="el-GR"/>
        </w:rPr>
        <w:t xml:space="preserve"> </w:t>
      </w:r>
      <w:r w:rsidRPr="00D75A63">
        <w:rPr>
          <w:rStyle w:val="label"/>
          <w:rFonts w:ascii="Arial" w:hAnsi="Arial" w:cs="Arial"/>
          <w:b/>
          <w:bCs/>
        </w:rPr>
        <w:t>ex</w:t>
      </w:r>
      <w:r w:rsidRPr="00CD5F5F">
        <w:rPr>
          <w:rStyle w:val="label"/>
          <w:rFonts w:ascii="Arial" w:hAnsi="Arial" w:cs="Arial"/>
          <w:b/>
          <w:bCs/>
          <w:lang w:val="el-GR"/>
        </w:rPr>
        <w:t xml:space="preserve"> </w:t>
      </w:r>
      <w:proofErr w:type="spellStart"/>
      <w:r w:rsidRPr="00D75A63">
        <w:rPr>
          <w:rStyle w:val="label"/>
          <w:rFonts w:ascii="Arial" w:hAnsi="Arial" w:cs="Arial"/>
          <w:b/>
          <w:bCs/>
        </w:rPr>
        <w:t>urbe</w:t>
      </w:r>
      <w:proofErr w:type="spellEnd"/>
      <w:r w:rsidRPr="00CD5F5F">
        <w:rPr>
          <w:rStyle w:val="label"/>
          <w:rFonts w:ascii="Arial" w:hAnsi="Arial" w:cs="Arial"/>
          <w:b/>
          <w:bCs/>
          <w:lang w:val="el-GR"/>
        </w:rPr>
        <w:t xml:space="preserve"> </w:t>
      </w:r>
      <w:r w:rsidRPr="00D75A63">
        <w:rPr>
          <w:rStyle w:val="label"/>
          <w:rFonts w:ascii="Arial" w:hAnsi="Arial" w:cs="Arial"/>
          <w:b/>
          <w:bCs/>
        </w:rPr>
        <w:t>Roma</w:t>
      </w:r>
      <w:r w:rsidRPr="00CD5F5F">
        <w:rPr>
          <w:rStyle w:val="label"/>
          <w:rFonts w:ascii="Arial" w:hAnsi="Arial" w:cs="Arial"/>
          <w:b/>
          <w:bCs/>
          <w:lang w:val="el-GR"/>
        </w:rPr>
        <w:t xml:space="preserve"> </w:t>
      </w:r>
      <w:r w:rsidRPr="00D75A63">
        <w:rPr>
          <w:rStyle w:val="label"/>
          <w:rFonts w:ascii="Arial" w:hAnsi="Arial" w:cs="Arial"/>
          <w:b/>
          <w:bCs/>
        </w:rPr>
        <w:t>Tarentum</w:t>
      </w:r>
      <w:r w:rsidRPr="00CD5F5F">
        <w:rPr>
          <w:rStyle w:val="label"/>
          <w:rFonts w:ascii="Arial" w:hAnsi="Arial" w:cs="Arial"/>
          <w:b/>
          <w:bCs/>
          <w:lang w:val="el-GR"/>
        </w:rPr>
        <w:t xml:space="preserve"> </w:t>
      </w:r>
      <w:proofErr w:type="spellStart"/>
      <w:r w:rsidRPr="00D75A63">
        <w:rPr>
          <w:rStyle w:val="label"/>
          <w:rFonts w:ascii="Arial" w:hAnsi="Arial" w:cs="Arial"/>
          <w:b/>
          <w:bCs/>
        </w:rPr>
        <w:t>venisset</w:t>
      </w:r>
      <w:proofErr w:type="spellEnd"/>
      <w:r w:rsidRPr="00CD5F5F">
        <w:rPr>
          <w:rStyle w:val="label"/>
          <w:rFonts w:ascii="Arial" w:hAnsi="Arial" w:cs="Arial"/>
          <w:lang w:val="el-GR"/>
        </w:rPr>
        <w:t xml:space="preserve">: δευτερεύουσα επιρρηματική χρονική πρόταση ως επιρρηματικός προσδιορισμός του χρόνου στο περιεχόμενο της κύριας πρότασης με ρήμα το </w:t>
      </w:r>
      <w:proofErr w:type="spellStart"/>
      <w:r w:rsidRPr="00D75A63">
        <w:rPr>
          <w:rStyle w:val="label"/>
          <w:rFonts w:ascii="Arial" w:hAnsi="Arial" w:cs="Arial"/>
        </w:rPr>
        <w:t>devertit</w:t>
      </w:r>
      <w:proofErr w:type="spellEnd"/>
      <w:r w:rsidRPr="00CD5F5F">
        <w:rPr>
          <w:rStyle w:val="label"/>
          <w:rFonts w:ascii="Arial" w:hAnsi="Arial" w:cs="Arial"/>
          <w:lang w:val="el-GR"/>
        </w:rPr>
        <w:t xml:space="preserve">, εισάγεται με τον ιστορικό/ διηγηματικό σύνδεσμο </w:t>
      </w:r>
      <w:r w:rsidRPr="00D75A63">
        <w:rPr>
          <w:rStyle w:val="label"/>
          <w:rFonts w:ascii="Arial" w:hAnsi="Arial" w:cs="Arial"/>
        </w:rPr>
        <w:t>cum</w:t>
      </w:r>
      <w:r w:rsidRPr="00CD5F5F">
        <w:rPr>
          <w:rStyle w:val="label"/>
          <w:rFonts w:ascii="Arial" w:hAnsi="Arial" w:cs="Arial"/>
          <w:lang w:val="el-GR"/>
        </w:rPr>
        <w:t xml:space="preserve"> (υπογραμμίζει τη βαθύτερη σχέση κύριας και δευτερεύουσας, δημιουργεί μια σχέση αιτίου και αιτιατού ανάμεσά τους, είναι φανερός εδώ ο ρόλος του υποκειμενικού στοιχείου της υποτακτικής), εκφέρεται με υποτακτική υπερσυντελίκου, γιατί εξαρτάται από ρήμα ιστορικού χρόνου (</w:t>
      </w:r>
      <w:proofErr w:type="spellStart"/>
      <w:r w:rsidRPr="00D75A63">
        <w:rPr>
          <w:rStyle w:val="label"/>
          <w:rFonts w:ascii="Arial" w:hAnsi="Arial" w:cs="Arial"/>
        </w:rPr>
        <w:t>devertit</w:t>
      </w:r>
      <w:proofErr w:type="spellEnd"/>
      <w:r w:rsidRPr="00CD5F5F">
        <w:rPr>
          <w:rStyle w:val="label"/>
          <w:rFonts w:ascii="Arial" w:hAnsi="Arial" w:cs="Arial"/>
          <w:lang w:val="el-GR"/>
        </w:rPr>
        <w:t>) και εκφράζει το προτερόχρονο στο παρελθόν.</w:t>
      </w:r>
    </w:p>
    <w:p w:rsidR="00317E3A" w:rsidRDefault="00317E3A" w:rsidP="00317E3A">
      <w:pPr>
        <w:spacing w:before="100" w:beforeAutospacing="1" w:after="100" w:afterAutospacing="1"/>
        <w:jc w:val="both"/>
        <w:rPr>
          <w:rStyle w:val="label"/>
          <w:rFonts w:ascii="Arial" w:hAnsi="Arial" w:cs="Arial"/>
        </w:rPr>
      </w:pPr>
      <w:r w:rsidRPr="00D75A63">
        <w:rPr>
          <w:rStyle w:val="label"/>
          <w:rFonts w:ascii="Arial" w:hAnsi="Arial" w:cs="Arial"/>
          <w:b/>
          <w:lang w:val="el-GR"/>
        </w:rPr>
        <w:t>Ε</w:t>
      </w:r>
      <w:r w:rsidRPr="00CD5F5F">
        <w:rPr>
          <w:rStyle w:val="label"/>
          <w:rFonts w:ascii="Arial" w:hAnsi="Arial" w:cs="Arial"/>
          <w:b/>
        </w:rPr>
        <w:t>3.</w:t>
      </w:r>
      <w:r>
        <w:rPr>
          <w:rStyle w:val="label"/>
          <w:rFonts w:ascii="Arial" w:hAnsi="Arial" w:cs="Arial"/>
          <w:b/>
        </w:rPr>
        <w:t xml:space="preserve"> </w:t>
      </w:r>
      <w:proofErr w:type="spellStart"/>
      <w:r w:rsidRPr="00D75A63">
        <w:rPr>
          <w:rStyle w:val="label"/>
          <w:rFonts w:ascii="Arial" w:hAnsi="Arial" w:cs="Arial"/>
        </w:rPr>
        <w:t>Nasica</w:t>
      </w:r>
      <w:proofErr w:type="spellEnd"/>
      <w:r w:rsidRPr="00D75A63">
        <w:rPr>
          <w:rStyle w:val="label"/>
          <w:rFonts w:ascii="Arial" w:hAnsi="Arial" w:cs="Arial"/>
        </w:rPr>
        <w:t xml:space="preserve"> </w:t>
      </w:r>
      <w:proofErr w:type="spellStart"/>
      <w:r>
        <w:rPr>
          <w:rStyle w:val="label"/>
          <w:rFonts w:ascii="Arial" w:hAnsi="Arial" w:cs="Arial"/>
        </w:rPr>
        <w:t>respondit</w:t>
      </w:r>
      <w:proofErr w:type="spellEnd"/>
      <w:r>
        <w:rPr>
          <w:rStyle w:val="label"/>
          <w:rFonts w:ascii="Arial" w:hAnsi="Arial" w:cs="Arial"/>
        </w:rPr>
        <w:t xml:space="preserve"> </w:t>
      </w:r>
      <w:proofErr w:type="spellStart"/>
      <w:r>
        <w:rPr>
          <w:rStyle w:val="label"/>
          <w:rFonts w:ascii="Arial" w:hAnsi="Arial" w:cs="Arial"/>
        </w:rPr>
        <w:t>illum</w:t>
      </w:r>
      <w:proofErr w:type="spellEnd"/>
      <w:r>
        <w:rPr>
          <w:rStyle w:val="label"/>
          <w:rFonts w:ascii="Arial" w:hAnsi="Arial" w:cs="Arial"/>
        </w:rPr>
        <w:t xml:space="preserve"> </w:t>
      </w:r>
      <w:proofErr w:type="spellStart"/>
      <w:r>
        <w:rPr>
          <w:rStyle w:val="label"/>
          <w:rFonts w:ascii="Arial" w:hAnsi="Arial" w:cs="Arial"/>
        </w:rPr>
        <w:t>esse</w:t>
      </w:r>
      <w:proofErr w:type="spellEnd"/>
      <w:r>
        <w:rPr>
          <w:rStyle w:val="label"/>
          <w:rFonts w:ascii="Arial" w:hAnsi="Arial" w:cs="Arial"/>
        </w:rPr>
        <w:t xml:space="preserve"> hominem </w:t>
      </w:r>
      <w:proofErr w:type="spellStart"/>
      <w:r>
        <w:rPr>
          <w:rStyle w:val="label"/>
          <w:rFonts w:ascii="Arial" w:hAnsi="Arial" w:cs="Arial"/>
        </w:rPr>
        <w:t>impudentem</w:t>
      </w:r>
      <w:proofErr w:type="spellEnd"/>
      <w:r>
        <w:rPr>
          <w:rStyle w:val="label"/>
          <w:rFonts w:ascii="Arial" w:hAnsi="Arial" w:cs="Arial"/>
        </w:rPr>
        <w:t>.</w:t>
      </w:r>
    </w:p>
    <w:p w:rsidR="00317E3A" w:rsidRPr="00CD5F5F" w:rsidRDefault="00317E3A" w:rsidP="00317E3A">
      <w:pPr>
        <w:spacing w:before="100" w:beforeAutospacing="1" w:after="100" w:afterAutospacing="1"/>
        <w:jc w:val="both"/>
        <w:rPr>
          <w:rStyle w:val="label"/>
          <w:rFonts w:ascii="Arial" w:hAnsi="Arial" w:cs="Arial"/>
        </w:rPr>
      </w:pPr>
      <w:r w:rsidRPr="001060C2">
        <w:rPr>
          <w:rStyle w:val="label"/>
          <w:rFonts w:ascii="Arial" w:hAnsi="Arial" w:cs="Arial"/>
          <w:b/>
          <w:lang w:val="el-GR"/>
        </w:rPr>
        <w:t>Ε</w:t>
      </w:r>
      <w:r w:rsidRPr="00CD5F5F">
        <w:rPr>
          <w:rStyle w:val="label"/>
          <w:rFonts w:ascii="Arial" w:hAnsi="Arial" w:cs="Arial"/>
          <w:b/>
        </w:rPr>
        <w:t>4.</w:t>
      </w:r>
      <w:r w:rsidRPr="00CD5F5F">
        <w:rPr>
          <w:rStyle w:val="label"/>
          <w:rFonts w:ascii="Arial" w:hAnsi="Arial" w:cs="Arial"/>
        </w:rPr>
        <w:t xml:space="preserve"> Cum </w:t>
      </w:r>
      <w:proofErr w:type="spellStart"/>
      <w:r w:rsidRPr="00CD5F5F">
        <w:rPr>
          <w:rStyle w:val="label"/>
          <w:rFonts w:ascii="Arial" w:hAnsi="Arial" w:cs="Arial"/>
        </w:rPr>
        <w:t>praedones</w:t>
      </w:r>
      <w:proofErr w:type="spellEnd"/>
      <w:r w:rsidRPr="00CD5F5F">
        <w:rPr>
          <w:rStyle w:val="label"/>
          <w:rFonts w:ascii="Arial" w:hAnsi="Arial" w:cs="Arial"/>
        </w:rPr>
        <w:t xml:space="preserve"> </w:t>
      </w:r>
      <w:proofErr w:type="spellStart"/>
      <w:r w:rsidRPr="00CD5F5F">
        <w:rPr>
          <w:rStyle w:val="label"/>
          <w:rFonts w:ascii="Arial" w:hAnsi="Arial" w:cs="Arial"/>
        </w:rPr>
        <w:t>arma</w:t>
      </w:r>
      <w:proofErr w:type="spellEnd"/>
      <w:r w:rsidRPr="00CD5F5F">
        <w:rPr>
          <w:rStyle w:val="label"/>
          <w:rFonts w:ascii="Arial" w:hAnsi="Arial" w:cs="Arial"/>
        </w:rPr>
        <w:t xml:space="preserve"> </w:t>
      </w:r>
      <w:proofErr w:type="spellStart"/>
      <w:r w:rsidRPr="00CD5F5F">
        <w:rPr>
          <w:rStyle w:val="label"/>
          <w:rFonts w:ascii="Arial" w:hAnsi="Arial" w:cs="Arial"/>
        </w:rPr>
        <w:t>abiecissent</w:t>
      </w:r>
      <w:proofErr w:type="spellEnd"/>
      <w:r w:rsidRPr="00CD5F5F">
        <w:rPr>
          <w:rStyle w:val="label"/>
          <w:rFonts w:ascii="Arial" w:hAnsi="Arial" w:cs="Arial"/>
        </w:rPr>
        <w:t>.</w:t>
      </w:r>
    </w:p>
    <w:p w:rsidR="00317E3A" w:rsidRPr="00CD5F5F" w:rsidRDefault="00317E3A" w:rsidP="00317E3A">
      <w:pPr>
        <w:spacing w:before="100" w:beforeAutospacing="1" w:after="100" w:afterAutospacing="1"/>
        <w:jc w:val="both"/>
        <w:rPr>
          <w:rStyle w:val="label"/>
          <w:rFonts w:ascii="Arial" w:hAnsi="Arial" w:cs="Arial"/>
        </w:rPr>
      </w:pPr>
      <w:r w:rsidRPr="001060C2">
        <w:rPr>
          <w:rStyle w:val="label"/>
          <w:rFonts w:ascii="Arial" w:hAnsi="Arial" w:cs="Arial"/>
          <w:b/>
          <w:lang w:val="el-GR"/>
        </w:rPr>
        <w:t>Ε</w:t>
      </w:r>
      <w:r w:rsidRPr="00CD5F5F">
        <w:rPr>
          <w:rStyle w:val="label"/>
          <w:rFonts w:ascii="Arial" w:hAnsi="Arial" w:cs="Arial"/>
          <w:b/>
        </w:rPr>
        <w:t xml:space="preserve">5. </w:t>
      </w:r>
      <w:proofErr w:type="gramStart"/>
      <w:r>
        <w:rPr>
          <w:rStyle w:val="label"/>
          <w:rFonts w:ascii="Arial" w:hAnsi="Arial" w:cs="Arial"/>
        </w:rPr>
        <w:t>ad</w:t>
      </w:r>
      <w:proofErr w:type="gramEnd"/>
      <w:r>
        <w:rPr>
          <w:rStyle w:val="label"/>
          <w:rFonts w:ascii="Arial" w:hAnsi="Arial" w:cs="Arial"/>
        </w:rPr>
        <w:t xml:space="preserve"> </w:t>
      </w:r>
      <w:proofErr w:type="spellStart"/>
      <w:r>
        <w:rPr>
          <w:rStyle w:val="label"/>
          <w:rFonts w:ascii="Arial" w:hAnsi="Arial" w:cs="Arial"/>
        </w:rPr>
        <w:t>virtutem</w:t>
      </w:r>
      <w:proofErr w:type="spellEnd"/>
      <w:r>
        <w:rPr>
          <w:rStyle w:val="label"/>
          <w:rFonts w:ascii="Arial" w:hAnsi="Arial" w:cs="Arial"/>
        </w:rPr>
        <w:t xml:space="preserve"> </w:t>
      </w:r>
      <w:proofErr w:type="spellStart"/>
      <w:r>
        <w:rPr>
          <w:rStyle w:val="label"/>
          <w:rFonts w:ascii="Arial" w:hAnsi="Arial" w:cs="Arial"/>
        </w:rPr>
        <w:t>eius</w:t>
      </w:r>
      <w:proofErr w:type="spellEnd"/>
      <w:r>
        <w:rPr>
          <w:rStyle w:val="label"/>
          <w:rFonts w:ascii="Arial" w:hAnsi="Arial" w:cs="Arial"/>
        </w:rPr>
        <w:t xml:space="preserve"> </w:t>
      </w:r>
      <w:proofErr w:type="spellStart"/>
      <w:r>
        <w:rPr>
          <w:rStyle w:val="label"/>
          <w:rFonts w:ascii="Arial" w:hAnsi="Arial" w:cs="Arial"/>
        </w:rPr>
        <w:t>admirandam</w:t>
      </w:r>
      <w:proofErr w:type="spellEnd"/>
      <w:r>
        <w:rPr>
          <w:rStyle w:val="label"/>
          <w:rFonts w:ascii="Arial" w:hAnsi="Arial" w:cs="Arial"/>
        </w:rPr>
        <w:t xml:space="preserve"> (υπ</w:t>
      </w:r>
      <w:proofErr w:type="spellStart"/>
      <w:r>
        <w:rPr>
          <w:rStyle w:val="label"/>
          <w:rFonts w:ascii="Arial" w:hAnsi="Arial" w:cs="Arial"/>
        </w:rPr>
        <w:t>οχρεωτικ</w:t>
      </w:r>
      <w:proofErr w:type="spellEnd"/>
      <w:r>
        <w:rPr>
          <w:rStyle w:val="label"/>
          <w:rFonts w:ascii="Arial" w:hAnsi="Arial" w:cs="Arial"/>
          <w:lang w:val="el-GR"/>
        </w:rPr>
        <w:t>ή</w:t>
      </w:r>
      <w:r w:rsidRPr="00CD5F5F">
        <w:rPr>
          <w:rStyle w:val="label"/>
          <w:rFonts w:ascii="Arial" w:hAnsi="Arial" w:cs="Arial"/>
        </w:rPr>
        <w:t xml:space="preserve"> </w:t>
      </w:r>
      <w:r>
        <w:rPr>
          <w:rStyle w:val="label"/>
          <w:rFonts w:ascii="Arial" w:hAnsi="Arial" w:cs="Arial"/>
          <w:lang w:val="el-GR"/>
        </w:rPr>
        <w:t>γερουνδιακή</w:t>
      </w:r>
      <w:r w:rsidRPr="00CD5F5F">
        <w:rPr>
          <w:rStyle w:val="label"/>
          <w:rFonts w:ascii="Arial" w:hAnsi="Arial" w:cs="Arial"/>
        </w:rPr>
        <w:t xml:space="preserve"> </w:t>
      </w:r>
      <w:r>
        <w:rPr>
          <w:rStyle w:val="label"/>
          <w:rFonts w:ascii="Arial" w:hAnsi="Arial" w:cs="Arial"/>
          <w:lang w:val="el-GR"/>
        </w:rPr>
        <w:t>έλξη</w:t>
      </w:r>
      <w:r w:rsidRPr="00CD5F5F">
        <w:rPr>
          <w:rStyle w:val="label"/>
          <w:rFonts w:ascii="Arial" w:hAnsi="Arial" w:cs="Arial"/>
        </w:rPr>
        <w:t>)</w:t>
      </w:r>
    </w:p>
    <w:p w:rsidR="00317E3A" w:rsidRPr="00CD5F5F" w:rsidRDefault="00317E3A" w:rsidP="00317E3A">
      <w:pPr>
        <w:spacing w:before="100" w:beforeAutospacing="1" w:after="100" w:afterAutospacing="1"/>
        <w:jc w:val="both"/>
        <w:rPr>
          <w:rStyle w:val="label"/>
          <w:rFonts w:ascii="Arial" w:hAnsi="Arial" w:cs="Arial"/>
        </w:rPr>
      </w:pPr>
      <w:proofErr w:type="spellStart"/>
      <w:proofErr w:type="gramStart"/>
      <w:r w:rsidRPr="00CD5F5F">
        <w:rPr>
          <w:rStyle w:val="label"/>
          <w:rFonts w:ascii="Arial" w:hAnsi="Arial" w:cs="Arial"/>
        </w:rPr>
        <w:t>virtutis</w:t>
      </w:r>
      <w:proofErr w:type="spellEnd"/>
      <w:proofErr w:type="gramEnd"/>
      <w:r w:rsidRPr="00CD5F5F">
        <w:rPr>
          <w:rStyle w:val="label"/>
          <w:rFonts w:ascii="Arial" w:hAnsi="Arial" w:cs="Arial"/>
        </w:rPr>
        <w:t xml:space="preserve"> </w:t>
      </w:r>
      <w:proofErr w:type="spellStart"/>
      <w:r>
        <w:rPr>
          <w:rStyle w:val="label"/>
          <w:rFonts w:ascii="Arial" w:hAnsi="Arial" w:cs="Arial"/>
        </w:rPr>
        <w:t>eius</w:t>
      </w:r>
      <w:proofErr w:type="spellEnd"/>
      <w:r>
        <w:rPr>
          <w:rStyle w:val="label"/>
          <w:rFonts w:ascii="Arial" w:hAnsi="Arial" w:cs="Arial"/>
        </w:rPr>
        <w:t xml:space="preserve"> </w:t>
      </w:r>
      <w:proofErr w:type="spellStart"/>
      <w:r>
        <w:rPr>
          <w:rStyle w:val="label"/>
          <w:rFonts w:ascii="Arial" w:hAnsi="Arial" w:cs="Arial"/>
        </w:rPr>
        <w:t>admirandae</w:t>
      </w:r>
      <w:proofErr w:type="spellEnd"/>
      <w:r>
        <w:rPr>
          <w:rStyle w:val="label"/>
          <w:rFonts w:ascii="Arial" w:hAnsi="Arial" w:cs="Arial"/>
        </w:rPr>
        <w:t xml:space="preserve"> causa/gratia (υπ</w:t>
      </w:r>
      <w:proofErr w:type="spellStart"/>
      <w:r>
        <w:rPr>
          <w:rStyle w:val="label"/>
          <w:rFonts w:ascii="Arial" w:hAnsi="Arial" w:cs="Arial"/>
        </w:rPr>
        <w:t>οχρεωτικ</w:t>
      </w:r>
      <w:proofErr w:type="spellEnd"/>
      <w:r>
        <w:rPr>
          <w:rStyle w:val="label"/>
          <w:rFonts w:ascii="Arial" w:hAnsi="Arial" w:cs="Arial"/>
          <w:lang w:val="el-GR"/>
        </w:rPr>
        <w:t>ή</w:t>
      </w:r>
      <w:r w:rsidRPr="00CD5F5F">
        <w:rPr>
          <w:rStyle w:val="label"/>
          <w:rFonts w:ascii="Arial" w:hAnsi="Arial" w:cs="Arial"/>
        </w:rPr>
        <w:t xml:space="preserve"> </w:t>
      </w:r>
      <w:r>
        <w:rPr>
          <w:rStyle w:val="label"/>
          <w:rFonts w:ascii="Arial" w:hAnsi="Arial" w:cs="Arial"/>
          <w:lang w:val="el-GR"/>
        </w:rPr>
        <w:t>γερουνδιακή</w:t>
      </w:r>
      <w:r w:rsidRPr="00CD5F5F">
        <w:rPr>
          <w:rStyle w:val="label"/>
          <w:rFonts w:ascii="Arial" w:hAnsi="Arial" w:cs="Arial"/>
        </w:rPr>
        <w:t xml:space="preserve"> </w:t>
      </w:r>
      <w:r>
        <w:rPr>
          <w:rStyle w:val="label"/>
          <w:rFonts w:ascii="Arial" w:hAnsi="Arial" w:cs="Arial"/>
          <w:lang w:val="el-GR"/>
        </w:rPr>
        <w:t>έλξη</w:t>
      </w:r>
      <w:r w:rsidRPr="00CD5F5F">
        <w:rPr>
          <w:rStyle w:val="label"/>
          <w:rFonts w:ascii="Arial" w:hAnsi="Arial" w:cs="Arial"/>
        </w:rPr>
        <w:t>)</w:t>
      </w:r>
    </w:p>
    <w:p w:rsidR="00317E3A" w:rsidRDefault="00317E3A" w:rsidP="00317E3A">
      <w:pPr>
        <w:spacing w:before="100" w:beforeAutospacing="1" w:after="100" w:afterAutospacing="1"/>
        <w:jc w:val="both"/>
        <w:rPr>
          <w:rFonts w:ascii="Arial" w:hAnsi="Arial" w:cs="Arial"/>
        </w:rPr>
      </w:pPr>
      <w:proofErr w:type="spellStart"/>
      <w:proofErr w:type="gramStart"/>
      <w:r>
        <w:rPr>
          <w:rFonts w:ascii="Arial" w:hAnsi="Arial" w:cs="Arial"/>
        </w:rPr>
        <w:t>ut</w:t>
      </w:r>
      <w:proofErr w:type="spellEnd"/>
      <w:proofErr w:type="gramEnd"/>
      <w:r>
        <w:rPr>
          <w:rFonts w:ascii="Arial" w:hAnsi="Arial" w:cs="Arial"/>
        </w:rPr>
        <w:t xml:space="preserve"> </w:t>
      </w:r>
      <w:proofErr w:type="spellStart"/>
      <w:r>
        <w:rPr>
          <w:rFonts w:ascii="Arial" w:hAnsi="Arial" w:cs="Arial"/>
        </w:rPr>
        <w:t>virtutem</w:t>
      </w:r>
      <w:proofErr w:type="spellEnd"/>
      <w:r>
        <w:rPr>
          <w:rFonts w:ascii="Arial" w:hAnsi="Arial" w:cs="Arial"/>
        </w:rPr>
        <w:t xml:space="preserve"> </w:t>
      </w:r>
      <w:proofErr w:type="spellStart"/>
      <w:r>
        <w:rPr>
          <w:rFonts w:ascii="Arial" w:hAnsi="Arial" w:cs="Arial"/>
        </w:rPr>
        <w:t>eius</w:t>
      </w:r>
      <w:proofErr w:type="spellEnd"/>
      <w:r>
        <w:rPr>
          <w:rFonts w:ascii="Arial" w:hAnsi="Arial" w:cs="Arial"/>
        </w:rPr>
        <w:t xml:space="preserve"> </w:t>
      </w:r>
      <w:proofErr w:type="spellStart"/>
      <w:r>
        <w:rPr>
          <w:rFonts w:ascii="Arial" w:hAnsi="Arial" w:cs="Arial"/>
        </w:rPr>
        <w:t>admirarentur</w:t>
      </w:r>
      <w:proofErr w:type="spellEnd"/>
    </w:p>
    <w:p w:rsidR="00317E3A" w:rsidRDefault="00317E3A" w:rsidP="00317E3A">
      <w:pPr>
        <w:spacing w:before="100" w:beforeAutospacing="1" w:after="100" w:afterAutospacing="1"/>
        <w:jc w:val="both"/>
        <w:rPr>
          <w:rFonts w:ascii="Arial" w:hAnsi="Arial" w:cs="Arial"/>
        </w:rPr>
      </w:pPr>
      <w:proofErr w:type="gramStart"/>
      <w:r>
        <w:rPr>
          <w:rFonts w:ascii="Arial" w:hAnsi="Arial" w:cs="Arial"/>
        </w:rPr>
        <w:t>qui</w:t>
      </w:r>
      <w:proofErr w:type="gramEnd"/>
      <w:r>
        <w:rPr>
          <w:rFonts w:ascii="Arial" w:hAnsi="Arial" w:cs="Arial"/>
        </w:rPr>
        <w:t xml:space="preserve"> </w:t>
      </w:r>
      <w:proofErr w:type="spellStart"/>
      <w:r>
        <w:rPr>
          <w:rFonts w:ascii="Arial" w:hAnsi="Arial" w:cs="Arial"/>
        </w:rPr>
        <w:t>virtutem</w:t>
      </w:r>
      <w:proofErr w:type="spellEnd"/>
      <w:r>
        <w:rPr>
          <w:rFonts w:ascii="Arial" w:hAnsi="Arial" w:cs="Arial"/>
        </w:rPr>
        <w:t xml:space="preserve"> </w:t>
      </w:r>
      <w:proofErr w:type="spellStart"/>
      <w:r>
        <w:rPr>
          <w:rFonts w:ascii="Arial" w:hAnsi="Arial" w:cs="Arial"/>
        </w:rPr>
        <w:t>eius</w:t>
      </w:r>
      <w:proofErr w:type="spellEnd"/>
      <w:r>
        <w:rPr>
          <w:rFonts w:ascii="Arial" w:hAnsi="Arial" w:cs="Arial"/>
        </w:rPr>
        <w:t xml:space="preserve"> </w:t>
      </w:r>
      <w:proofErr w:type="spellStart"/>
      <w:r>
        <w:rPr>
          <w:rFonts w:ascii="Arial" w:hAnsi="Arial" w:cs="Arial"/>
        </w:rPr>
        <w:t>admirarentur</w:t>
      </w:r>
      <w:bookmarkStart w:id="0" w:name="_GoBack"/>
      <w:bookmarkEnd w:id="0"/>
      <w:proofErr w:type="spellEnd"/>
    </w:p>
    <w:p w:rsidR="00317E3A" w:rsidRPr="008E1C22" w:rsidRDefault="00317E3A" w:rsidP="00317E3A">
      <w:pPr>
        <w:spacing w:before="100" w:beforeAutospacing="1" w:after="100" w:afterAutospacing="1"/>
        <w:jc w:val="center"/>
        <w:rPr>
          <w:rFonts w:ascii="Arial" w:hAnsi="Arial" w:cs="Arial"/>
          <w:b/>
          <w:lang w:val="el-GR"/>
        </w:rPr>
      </w:pPr>
      <w:r w:rsidRPr="008E1C22">
        <w:rPr>
          <w:rFonts w:ascii="Arial" w:hAnsi="Arial" w:cs="Arial"/>
          <w:b/>
          <w:lang w:val="el-GR"/>
        </w:rPr>
        <w:t>ΕΠΙΜΕΛΕΙΑ ΘΕΜΑΤΩΝ: ΚΟΤΟΡΤΣΗ ΜΑΡΙΛΕΝΑ</w:t>
      </w:r>
    </w:p>
    <w:p w:rsidR="00317E3A" w:rsidRPr="00E20942" w:rsidRDefault="00317E3A" w:rsidP="00317E3A">
      <w:pPr>
        <w:spacing w:before="100" w:beforeAutospacing="1" w:after="100" w:afterAutospacing="1"/>
        <w:jc w:val="both"/>
        <w:rPr>
          <w:rFonts w:ascii="Times New Roman" w:eastAsia="Times New Roman" w:hAnsi="Times New Roman"/>
        </w:rPr>
      </w:pPr>
    </w:p>
    <w:p w:rsidR="00317E3A" w:rsidRPr="00E949F9" w:rsidRDefault="00317E3A" w:rsidP="00317E3A">
      <w:pPr>
        <w:spacing w:before="100" w:beforeAutospacing="1" w:after="100" w:afterAutospacing="1"/>
        <w:jc w:val="both"/>
        <w:rPr>
          <w:rFonts w:ascii="Times New Roman" w:eastAsia="Times New Roman" w:hAnsi="Times New Roman"/>
          <w:b/>
        </w:rPr>
      </w:pPr>
      <w:r>
        <w:rPr>
          <w:rFonts w:ascii="Times New Roman" w:eastAsia="Times New Roman" w:hAnsi="Times New Roman"/>
          <w:lang w:val="el-GR"/>
        </w:rPr>
        <w:t xml:space="preserve"> </w:t>
      </w:r>
    </w:p>
    <w:p w:rsidR="00B76D37" w:rsidRDefault="00B76D37"/>
    <w:p w:rsidR="002423FF" w:rsidRDefault="002423FF"/>
    <w:p w:rsidR="002423FF" w:rsidRDefault="002423FF"/>
    <w:p w:rsidR="002423FF" w:rsidRDefault="002423FF"/>
    <w:p w:rsidR="002423FF" w:rsidRDefault="002423FF"/>
    <w:p w:rsidR="002423FF" w:rsidRDefault="002423FF"/>
    <w:p w:rsidR="002423FF" w:rsidRDefault="002423FF"/>
    <w:p w:rsidR="002423FF" w:rsidRDefault="002423FF"/>
    <w:p w:rsidR="00544C5D" w:rsidRDefault="00544C5D"/>
    <w:p w:rsidR="00544C5D" w:rsidRDefault="00544C5D"/>
    <w:p w:rsidR="00544C5D" w:rsidRDefault="00544C5D"/>
    <w:sectPr w:rsidR="00544C5D" w:rsidSect="000B7C7F">
      <w:headerReference w:type="even" r:id="rId7"/>
      <w:headerReference w:type="default" r:id="rId8"/>
      <w:footerReference w:type="default" r:id="rId9"/>
      <w:headerReference w:type="first" r:id="rId10"/>
      <w:pgSz w:w="11900" w:h="16840"/>
      <w:pgMar w:top="714" w:right="1797" w:bottom="851" w:left="1797"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68" w:rsidRDefault="00371C68" w:rsidP="00B45417">
      <w:r>
        <w:separator/>
      </w:r>
    </w:p>
  </w:endnote>
  <w:endnote w:type="continuationSeparator" w:id="0">
    <w:p w:rsidR="00371C68" w:rsidRDefault="00371C68"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ucida Grande">
    <w:charset w:val="55"/>
    <w:family w:val="auto"/>
    <w:pitch w:val="variable"/>
    <w:sig w:usb0="E1000AEF" w:usb1="5000A1FF" w:usb2="00000000" w:usb3="00000000" w:csb0="000001B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68" w:rsidRDefault="00371C68" w:rsidP="00B45417">
      <w:r>
        <w:separator/>
      </w:r>
    </w:p>
  </w:footnote>
  <w:footnote w:type="continuationSeparator" w:id="0">
    <w:p w:rsidR="00371C68" w:rsidRDefault="00371C68"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371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371C68"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538720" cy="14820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44481"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371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B7C7F"/>
    <w:rsid w:val="0017059C"/>
    <w:rsid w:val="0019685D"/>
    <w:rsid w:val="002423FF"/>
    <w:rsid w:val="00317E3A"/>
    <w:rsid w:val="00371C68"/>
    <w:rsid w:val="00441B79"/>
    <w:rsid w:val="00544C5D"/>
    <w:rsid w:val="007A57E9"/>
    <w:rsid w:val="00960EB8"/>
    <w:rsid w:val="00B16425"/>
    <w:rsid w:val="00B45417"/>
    <w:rsid w:val="00B76D37"/>
    <w:rsid w:val="00F03527"/>
    <w:rsid w:val="00FB06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5B9B19BC-D557-4C81-A89D-5F64312B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BodyText">
    <w:name w:val="Body Text"/>
    <w:basedOn w:val="Normal"/>
    <w:link w:val="BodyTextChar"/>
    <w:uiPriority w:val="1"/>
    <w:qFormat/>
    <w:rsid w:val="00317E3A"/>
    <w:pPr>
      <w:widowControl w:val="0"/>
      <w:autoSpaceDE w:val="0"/>
      <w:autoSpaceDN w:val="0"/>
    </w:pPr>
    <w:rPr>
      <w:rFonts w:ascii="Comic Sans MS" w:eastAsia="Comic Sans MS" w:hAnsi="Comic Sans MS" w:cs="Comic Sans MS"/>
      <w:sz w:val="22"/>
      <w:szCs w:val="22"/>
      <w:lang w:val="ca-ES"/>
    </w:rPr>
  </w:style>
  <w:style w:type="character" w:customStyle="1" w:styleId="BodyTextChar">
    <w:name w:val="Body Text Char"/>
    <w:basedOn w:val="DefaultParagraphFont"/>
    <w:link w:val="BodyText"/>
    <w:uiPriority w:val="1"/>
    <w:rsid w:val="00317E3A"/>
    <w:rPr>
      <w:rFonts w:ascii="Comic Sans MS" w:eastAsia="Comic Sans MS" w:hAnsi="Comic Sans MS" w:cs="Comic Sans MS"/>
      <w:sz w:val="22"/>
      <w:szCs w:val="22"/>
      <w:lang w:val="ca-ES"/>
    </w:rPr>
  </w:style>
  <w:style w:type="character" w:customStyle="1" w:styleId="label">
    <w:name w:val="label"/>
    <w:basedOn w:val="DefaultParagraphFont"/>
    <w:rsid w:val="0031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F416-EF77-4966-8952-56DB0195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2018-06-06T13:58:00Z</cp:lastPrinted>
  <dcterms:created xsi:type="dcterms:W3CDTF">2023-03-21T18:40:00Z</dcterms:created>
  <dcterms:modified xsi:type="dcterms:W3CDTF">2023-03-21T18:40:00Z</dcterms:modified>
</cp:coreProperties>
</file>